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5DC" w:rsidRDefault="00805462" w:rsidP="00095CCE">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Приложение</w:t>
      </w:r>
    </w:p>
    <w:p w:rsidR="00C128B0" w:rsidRDefault="00C128B0" w:rsidP="00095CCE">
      <w:pPr>
        <w:spacing w:after="0" w:line="240" w:lineRule="auto"/>
        <w:ind w:left="5103"/>
        <w:rPr>
          <w:rFonts w:ascii="Times New Roman" w:hAnsi="Times New Roman" w:cs="Times New Roman"/>
          <w:sz w:val="28"/>
          <w:szCs w:val="28"/>
        </w:rPr>
      </w:pPr>
    </w:p>
    <w:p w:rsidR="00C128B0" w:rsidRPr="0047627E" w:rsidRDefault="00C128B0" w:rsidP="00095CCE">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УТВЕРЖДЕН</w:t>
      </w:r>
    </w:p>
    <w:p w:rsidR="005E3E35" w:rsidRPr="0047627E" w:rsidRDefault="00C128B0" w:rsidP="00095CCE">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постановлением</w:t>
      </w:r>
      <w:r w:rsidR="005E3E35" w:rsidRPr="0047627E">
        <w:rPr>
          <w:rFonts w:ascii="Times New Roman" w:hAnsi="Times New Roman" w:cs="Times New Roman"/>
          <w:sz w:val="28"/>
          <w:szCs w:val="28"/>
        </w:rPr>
        <w:t xml:space="preserve"> администрации</w:t>
      </w:r>
    </w:p>
    <w:p w:rsidR="005E3E35" w:rsidRPr="0047627E" w:rsidRDefault="005E3E35" w:rsidP="00095CCE">
      <w:pPr>
        <w:spacing w:after="0" w:line="240" w:lineRule="auto"/>
        <w:ind w:left="5103"/>
        <w:rPr>
          <w:rFonts w:ascii="Times New Roman" w:hAnsi="Times New Roman" w:cs="Times New Roman"/>
          <w:sz w:val="28"/>
          <w:szCs w:val="28"/>
        </w:rPr>
      </w:pPr>
      <w:r w:rsidRPr="0047627E">
        <w:rPr>
          <w:rFonts w:ascii="Times New Roman" w:hAnsi="Times New Roman" w:cs="Times New Roman"/>
          <w:sz w:val="28"/>
          <w:szCs w:val="28"/>
        </w:rPr>
        <w:t>Темрюкского городского поселения</w:t>
      </w:r>
    </w:p>
    <w:p w:rsidR="005E3E35" w:rsidRPr="0047627E" w:rsidRDefault="005E3E35" w:rsidP="00095CCE">
      <w:pPr>
        <w:spacing w:after="0" w:line="240" w:lineRule="auto"/>
        <w:ind w:left="5103"/>
        <w:rPr>
          <w:rFonts w:ascii="Times New Roman" w:hAnsi="Times New Roman" w:cs="Times New Roman"/>
          <w:sz w:val="28"/>
          <w:szCs w:val="28"/>
        </w:rPr>
      </w:pPr>
      <w:r w:rsidRPr="0047627E">
        <w:rPr>
          <w:rFonts w:ascii="Times New Roman" w:hAnsi="Times New Roman" w:cs="Times New Roman"/>
          <w:sz w:val="28"/>
          <w:szCs w:val="28"/>
        </w:rPr>
        <w:t xml:space="preserve">Темрюкского </w:t>
      </w:r>
      <w:r w:rsidR="00095CCE">
        <w:rPr>
          <w:rFonts w:ascii="Times New Roman" w:hAnsi="Times New Roman" w:cs="Times New Roman"/>
          <w:sz w:val="28"/>
          <w:szCs w:val="28"/>
        </w:rPr>
        <w:t xml:space="preserve">муниципального </w:t>
      </w:r>
      <w:r w:rsidRPr="0047627E">
        <w:rPr>
          <w:rFonts w:ascii="Times New Roman" w:hAnsi="Times New Roman" w:cs="Times New Roman"/>
          <w:sz w:val="28"/>
          <w:szCs w:val="28"/>
        </w:rPr>
        <w:t>района</w:t>
      </w:r>
      <w:r w:rsidR="00095CCE">
        <w:rPr>
          <w:rFonts w:ascii="Times New Roman" w:hAnsi="Times New Roman" w:cs="Times New Roman"/>
          <w:sz w:val="28"/>
          <w:szCs w:val="28"/>
        </w:rPr>
        <w:t xml:space="preserve"> Краснодарского края</w:t>
      </w:r>
    </w:p>
    <w:p w:rsidR="005E3E35" w:rsidRPr="0047627E" w:rsidRDefault="00805462" w:rsidP="00095CCE">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о</w:t>
      </w:r>
      <w:r w:rsidR="005E3E35" w:rsidRPr="0047627E">
        <w:rPr>
          <w:rFonts w:ascii="Times New Roman" w:hAnsi="Times New Roman" w:cs="Times New Roman"/>
          <w:sz w:val="28"/>
          <w:szCs w:val="28"/>
        </w:rPr>
        <w:t>т_______</w:t>
      </w:r>
      <w:r w:rsidR="00AC3220" w:rsidRPr="0047627E">
        <w:rPr>
          <w:rFonts w:ascii="Times New Roman" w:hAnsi="Times New Roman" w:cs="Times New Roman"/>
          <w:sz w:val="28"/>
          <w:szCs w:val="28"/>
        </w:rPr>
        <w:t>_____</w:t>
      </w:r>
      <w:r w:rsidR="005E3E35" w:rsidRPr="0047627E">
        <w:rPr>
          <w:rFonts w:ascii="Times New Roman" w:hAnsi="Times New Roman" w:cs="Times New Roman"/>
          <w:sz w:val="28"/>
          <w:szCs w:val="28"/>
        </w:rPr>
        <w:t>_</w:t>
      </w:r>
      <w:r>
        <w:rPr>
          <w:rFonts w:ascii="Times New Roman" w:hAnsi="Times New Roman" w:cs="Times New Roman"/>
          <w:sz w:val="28"/>
          <w:szCs w:val="28"/>
        </w:rPr>
        <w:t>__</w:t>
      </w:r>
      <w:r w:rsidR="005E3E35" w:rsidRPr="0047627E">
        <w:rPr>
          <w:rFonts w:ascii="Times New Roman" w:hAnsi="Times New Roman" w:cs="Times New Roman"/>
          <w:sz w:val="28"/>
          <w:szCs w:val="28"/>
        </w:rPr>
        <w:t xml:space="preserve"> №</w:t>
      </w:r>
      <w:r>
        <w:rPr>
          <w:rFonts w:ascii="Times New Roman" w:hAnsi="Times New Roman" w:cs="Times New Roman"/>
          <w:sz w:val="28"/>
          <w:szCs w:val="28"/>
        </w:rPr>
        <w:t>________</w:t>
      </w:r>
      <w:r w:rsidR="005E3E35" w:rsidRPr="0047627E">
        <w:rPr>
          <w:rFonts w:ascii="Times New Roman" w:hAnsi="Times New Roman" w:cs="Times New Roman"/>
          <w:sz w:val="28"/>
          <w:szCs w:val="28"/>
        </w:rPr>
        <w:t>____</w:t>
      </w:r>
    </w:p>
    <w:p w:rsidR="00255402" w:rsidRPr="0047627E" w:rsidRDefault="00255402" w:rsidP="00255402">
      <w:pPr>
        <w:spacing w:after="0" w:line="240" w:lineRule="auto"/>
        <w:jc w:val="center"/>
        <w:rPr>
          <w:rFonts w:ascii="Times New Roman" w:hAnsi="Times New Roman" w:cs="Times New Roman"/>
          <w:sz w:val="28"/>
          <w:szCs w:val="28"/>
        </w:rPr>
      </w:pPr>
    </w:p>
    <w:p w:rsidR="00255402" w:rsidRPr="0047627E" w:rsidRDefault="00255402" w:rsidP="00435D0A">
      <w:pPr>
        <w:spacing w:after="0" w:line="240" w:lineRule="auto"/>
        <w:jc w:val="center"/>
        <w:rPr>
          <w:rFonts w:ascii="Times New Roman" w:hAnsi="Times New Roman" w:cs="Times New Roman"/>
          <w:sz w:val="28"/>
          <w:szCs w:val="28"/>
        </w:rPr>
      </w:pPr>
    </w:p>
    <w:p w:rsidR="0033469B" w:rsidRPr="00764D44" w:rsidRDefault="0033469B" w:rsidP="00764D44">
      <w:pPr>
        <w:spacing w:after="0" w:line="240" w:lineRule="auto"/>
        <w:jc w:val="center"/>
        <w:rPr>
          <w:rFonts w:ascii="Times New Roman" w:hAnsi="Times New Roman" w:cs="Times New Roman"/>
          <w:b/>
          <w:sz w:val="28"/>
          <w:szCs w:val="28"/>
        </w:rPr>
      </w:pPr>
      <w:r w:rsidRPr="00764D44">
        <w:rPr>
          <w:rFonts w:ascii="Times New Roman" w:hAnsi="Times New Roman" w:cs="Times New Roman"/>
          <w:b/>
          <w:sz w:val="28"/>
          <w:szCs w:val="28"/>
        </w:rPr>
        <w:t>Порядок</w:t>
      </w:r>
    </w:p>
    <w:p w:rsidR="00865861" w:rsidRPr="00AB1DC0" w:rsidRDefault="00865861" w:rsidP="0086586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формирования муниципального задания на оказание муниципальных услуг (выполнение работ) в отношении муниципальных учреждений Темрюкского городского поселения Т</w:t>
      </w:r>
      <w:r w:rsidRPr="00AB1DC0">
        <w:rPr>
          <w:rFonts w:ascii="Times New Roman" w:hAnsi="Times New Roman" w:cs="Times New Roman"/>
          <w:b/>
          <w:sz w:val="28"/>
          <w:szCs w:val="28"/>
        </w:rPr>
        <w:t>емрюкского района</w:t>
      </w:r>
      <w:r>
        <w:rPr>
          <w:rFonts w:ascii="Times New Roman" w:hAnsi="Times New Roman" w:cs="Times New Roman"/>
          <w:b/>
          <w:sz w:val="28"/>
          <w:szCs w:val="28"/>
        </w:rPr>
        <w:t xml:space="preserve"> и финансового обеспечения выполнения муниципального задания</w:t>
      </w:r>
    </w:p>
    <w:p w:rsidR="003C7255" w:rsidRPr="007E523E" w:rsidRDefault="003C7255" w:rsidP="007E523E">
      <w:pPr>
        <w:pStyle w:val="formattext"/>
        <w:spacing w:before="0" w:beforeAutospacing="0" w:after="0" w:afterAutospacing="0"/>
        <w:ind w:firstLine="709"/>
        <w:jc w:val="both"/>
        <w:textAlignment w:val="baseline"/>
        <w:rPr>
          <w:rFonts w:eastAsiaTheme="minorEastAsia"/>
          <w:bCs/>
          <w:sz w:val="28"/>
          <w:szCs w:val="28"/>
        </w:rPr>
      </w:pPr>
    </w:p>
    <w:p w:rsidR="009653A9" w:rsidRPr="009653A9" w:rsidRDefault="00C25FCF" w:rsidP="009653A9">
      <w:pPr>
        <w:spacing w:after="0" w:line="240" w:lineRule="auto"/>
        <w:ind w:firstLine="709"/>
        <w:jc w:val="both"/>
        <w:rPr>
          <w:rFonts w:ascii="Times New Roman" w:hAnsi="Times New Roman" w:cs="Times New Roman"/>
          <w:sz w:val="28"/>
          <w:szCs w:val="28"/>
        </w:rPr>
      </w:pPr>
      <w:bookmarkStart w:id="0" w:name="sub_1011"/>
      <w:r w:rsidRPr="00173FC9">
        <w:rPr>
          <w:rFonts w:ascii="Times New Roman" w:hAnsi="Times New Roman" w:cs="Times New Roman"/>
          <w:sz w:val="28"/>
          <w:szCs w:val="28"/>
        </w:rPr>
        <w:t xml:space="preserve">1. </w:t>
      </w:r>
      <w:bookmarkEnd w:id="0"/>
      <w:r w:rsidR="009653A9" w:rsidRPr="009653A9">
        <w:rPr>
          <w:rFonts w:ascii="Times New Roman" w:hAnsi="Times New Roman" w:cs="Times New Roman"/>
          <w:sz w:val="28"/>
          <w:szCs w:val="28"/>
        </w:rPr>
        <w:t>По</w:t>
      </w:r>
      <w:r w:rsidR="009543F4">
        <w:rPr>
          <w:rFonts w:ascii="Times New Roman" w:hAnsi="Times New Roman" w:cs="Times New Roman"/>
          <w:sz w:val="28"/>
          <w:szCs w:val="28"/>
        </w:rPr>
        <w:t>рядок</w:t>
      </w:r>
      <w:r w:rsidR="009653A9" w:rsidRPr="009653A9">
        <w:rPr>
          <w:rFonts w:ascii="Times New Roman" w:hAnsi="Times New Roman" w:cs="Times New Roman"/>
          <w:sz w:val="28"/>
          <w:szCs w:val="28"/>
        </w:rPr>
        <w:t xml:space="preserve"> </w:t>
      </w:r>
      <w:r w:rsidR="009543F4">
        <w:rPr>
          <w:rFonts w:ascii="Times New Roman" w:hAnsi="Times New Roman" w:cs="Times New Roman"/>
          <w:sz w:val="28"/>
          <w:szCs w:val="28"/>
        </w:rPr>
        <w:t>формирования</w:t>
      </w:r>
      <w:r w:rsidR="009653A9" w:rsidRPr="009653A9">
        <w:rPr>
          <w:rFonts w:ascii="Times New Roman" w:hAnsi="Times New Roman" w:cs="Times New Roman"/>
          <w:sz w:val="28"/>
          <w:szCs w:val="28"/>
        </w:rPr>
        <w:t xml:space="preserve"> муниципального задания на оказание муниципальных услуг (выполнение работ) в отношении муниципальных учреждений </w:t>
      </w:r>
      <w:r w:rsidR="009543F4">
        <w:rPr>
          <w:rFonts w:ascii="Times New Roman" w:hAnsi="Times New Roman" w:cs="Times New Roman"/>
          <w:sz w:val="28"/>
          <w:szCs w:val="28"/>
        </w:rPr>
        <w:t>Темрюкского городского поселения Темрюкского района</w:t>
      </w:r>
      <w:r w:rsidR="009653A9" w:rsidRPr="009653A9">
        <w:rPr>
          <w:rFonts w:ascii="Times New Roman" w:hAnsi="Times New Roman" w:cs="Times New Roman"/>
          <w:sz w:val="28"/>
          <w:szCs w:val="28"/>
        </w:rPr>
        <w:t xml:space="preserve"> и финансового обеспечения выполнения муниципального задания (далее - По</w:t>
      </w:r>
      <w:r w:rsidR="009543F4">
        <w:rPr>
          <w:rFonts w:ascii="Times New Roman" w:hAnsi="Times New Roman" w:cs="Times New Roman"/>
          <w:sz w:val="28"/>
          <w:szCs w:val="28"/>
        </w:rPr>
        <w:t>рядок</w:t>
      </w:r>
      <w:r w:rsidR="009653A9" w:rsidRPr="009653A9">
        <w:rPr>
          <w:rFonts w:ascii="Times New Roman" w:hAnsi="Times New Roman" w:cs="Times New Roman"/>
          <w:sz w:val="28"/>
          <w:szCs w:val="28"/>
        </w:rPr>
        <w:t xml:space="preserve">) устанавливает порядок формирования и финансового обеспечения выполнения муниципального задания на оказание муниципальных услуг (выполнение работ) (далее - муниципальное задание) муниципальными бюджетными и автономными учреждениями </w:t>
      </w:r>
      <w:r w:rsidR="009543F4">
        <w:rPr>
          <w:rFonts w:ascii="Times New Roman" w:hAnsi="Times New Roman" w:cs="Times New Roman"/>
          <w:sz w:val="28"/>
          <w:szCs w:val="28"/>
        </w:rPr>
        <w:t>Темрюкского городского поселения Темрюкского района.</w:t>
      </w:r>
    </w:p>
    <w:p w:rsidR="009653A9" w:rsidRPr="009653A9" w:rsidRDefault="009653A9" w:rsidP="009653A9">
      <w:pPr>
        <w:spacing w:after="0" w:line="240" w:lineRule="auto"/>
        <w:ind w:firstLine="709"/>
        <w:jc w:val="both"/>
        <w:rPr>
          <w:rFonts w:ascii="Times New Roman" w:hAnsi="Times New Roman" w:cs="Times New Roman"/>
          <w:sz w:val="28"/>
          <w:szCs w:val="28"/>
        </w:rPr>
      </w:pPr>
      <w:proofErr w:type="gramStart"/>
      <w:r w:rsidRPr="009653A9">
        <w:rPr>
          <w:rFonts w:ascii="Times New Roman" w:hAnsi="Times New Roman" w:cs="Times New Roman"/>
          <w:sz w:val="28"/>
          <w:szCs w:val="28"/>
        </w:rPr>
        <w:t>Муниципальное задание формируется в соответствии с основными видами деятельности, предусмотренными учредительными документами муниципального бюджетного</w:t>
      </w:r>
      <w:r w:rsidR="009543F4">
        <w:rPr>
          <w:rFonts w:ascii="Times New Roman" w:hAnsi="Times New Roman" w:cs="Times New Roman"/>
          <w:sz w:val="28"/>
          <w:szCs w:val="28"/>
        </w:rPr>
        <w:t xml:space="preserve"> или</w:t>
      </w:r>
      <w:r w:rsidRPr="009653A9">
        <w:rPr>
          <w:rFonts w:ascii="Times New Roman" w:hAnsi="Times New Roman" w:cs="Times New Roman"/>
          <w:sz w:val="28"/>
          <w:szCs w:val="28"/>
        </w:rPr>
        <w:t xml:space="preserve"> автономного учреждения </w:t>
      </w:r>
      <w:r w:rsidR="009543F4">
        <w:rPr>
          <w:rFonts w:ascii="Times New Roman" w:hAnsi="Times New Roman" w:cs="Times New Roman"/>
          <w:sz w:val="28"/>
          <w:szCs w:val="28"/>
        </w:rPr>
        <w:t>Темрюкского городского поселения Темрюкского района (далее - муниципальное учреждение</w:t>
      </w:r>
      <w:r w:rsidRPr="009653A9">
        <w:rPr>
          <w:rFonts w:ascii="Times New Roman" w:hAnsi="Times New Roman" w:cs="Times New Roman"/>
          <w:sz w:val="28"/>
          <w:szCs w:val="28"/>
        </w:rPr>
        <w:t xml:space="preserve">), с учётом предложений муниципального учреждения, касающихся потребности в соответствующих муниципальных услугах и работах, оцениваемых на основании прогнозируемой динамики количества потребителей муниципальных услуг и работ, уровня удовлетворённости существующими объёмом и качеством муниципальных услуг </w:t>
      </w:r>
      <w:r w:rsidR="00C06603">
        <w:rPr>
          <w:rFonts w:ascii="Times New Roman" w:hAnsi="Times New Roman" w:cs="Times New Roman"/>
          <w:sz w:val="28"/>
          <w:szCs w:val="28"/>
        </w:rPr>
        <w:t xml:space="preserve">и результатов </w:t>
      </w:r>
      <w:r w:rsidRPr="009653A9">
        <w:rPr>
          <w:rFonts w:ascii="Times New Roman" w:hAnsi="Times New Roman" w:cs="Times New Roman"/>
          <w:sz w:val="28"/>
          <w:szCs w:val="28"/>
        </w:rPr>
        <w:t>работ</w:t>
      </w:r>
      <w:proofErr w:type="gramEnd"/>
      <w:r w:rsidRPr="009653A9">
        <w:rPr>
          <w:rFonts w:ascii="Times New Roman" w:hAnsi="Times New Roman" w:cs="Times New Roman"/>
          <w:sz w:val="28"/>
          <w:szCs w:val="28"/>
        </w:rPr>
        <w:t xml:space="preserve"> и возможностей муниципального учреждения по оказанию муниципальных услуг (выполнению работ), а также показателей выполнения муниципальным учреждением муниципального задания в отчётном финансовом году.</w:t>
      </w:r>
    </w:p>
    <w:p w:rsidR="009653A9" w:rsidRPr="00E36EFC" w:rsidRDefault="009653A9" w:rsidP="00476F14">
      <w:pPr>
        <w:spacing w:after="0" w:line="240" w:lineRule="auto"/>
        <w:ind w:firstLine="709"/>
        <w:jc w:val="both"/>
        <w:rPr>
          <w:rFonts w:ascii="Times New Roman" w:hAnsi="Times New Roman" w:cs="Times New Roman"/>
          <w:sz w:val="28"/>
          <w:szCs w:val="28"/>
          <w:shd w:val="clear" w:color="auto" w:fill="F0F0F0"/>
        </w:rPr>
      </w:pPr>
      <w:bookmarkStart w:id="1" w:name="sub_1002"/>
      <w:r w:rsidRPr="00E36EFC">
        <w:rPr>
          <w:rFonts w:ascii="Times New Roman" w:hAnsi="Times New Roman" w:cs="Times New Roman"/>
          <w:sz w:val="28"/>
          <w:szCs w:val="28"/>
        </w:rPr>
        <w:t xml:space="preserve">2. </w:t>
      </w:r>
      <w:proofErr w:type="gramStart"/>
      <w:r w:rsidRPr="00E36EFC">
        <w:rPr>
          <w:rFonts w:ascii="Times New Roman" w:hAnsi="Times New Roman" w:cs="Times New Roman"/>
          <w:sz w:val="28"/>
          <w:szCs w:val="28"/>
        </w:rPr>
        <w:t xml:space="preserve">Муниципальное задание формируется </w:t>
      </w:r>
      <w:r w:rsidR="00532627" w:rsidRPr="00E36EFC">
        <w:rPr>
          <w:rFonts w:ascii="Times New Roman" w:hAnsi="Times New Roman" w:cs="Times New Roman"/>
          <w:sz w:val="28"/>
          <w:szCs w:val="28"/>
        </w:rPr>
        <w:t>на оказание муниципальных услуг (выполнение работ), определенных в качестве основных видов деятельности муниципальных учреждений, содержащихся в общероссийских</w:t>
      </w:r>
      <w:r w:rsidR="007702F4" w:rsidRPr="00E36EFC">
        <w:rPr>
          <w:rFonts w:ascii="Times New Roman" w:hAnsi="Times New Roman" w:cs="Times New Roman"/>
          <w:sz w:val="28"/>
          <w:szCs w:val="28"/>
        </w:rPr>
        <w:t xml:space="preserve"> базовых (отраслевых) перечнях (классификаторах</w:t>
      </w:r>
      <w:r w:rsidRPr="00E36EFC">
        <w:rPr>
          <w:rFonts w:ascii="Times New Roman" w:hAnsi="Times New Roman" w:cs="Times New Roman"/>
          <w:sz w:val="28"/>
          <w:szCs w:val="28"/>
        </w:rPr>
        <w:t>) государственных и муниципальных услуг, оказываемых физ</w:t>
      </w:r>
      <w:r w:rsidR="007702F4" w:rsidRPr="00E36EFC">
        <w:rPr>
          <w:rFonts w:ascii="Times New Roman" w:hAnsi="Times New Roman" w:cs="Times New Roman"/>
          <w:sz w:val="28"/>
          <w:szCs w:val="28"/>
        </w:rPr>
        <w:t>ическим лицам, утверждённых</w:t>
      </w:r>
      <w:r w:rsidRPr="00E36EFC">
        <w:rPr>
          <w:rFonts w:ascii="Times New Roman" w:hAnsi="Times New Roman" w:cs="Times New Roman"/>
          <w:sz w:val="28"/>
          <w:szCs w:val="28"/>
        </w:rPr>
        <w:t xml:space="preserve"> в порядке, установленном Правительством Российской Федерации (далее - общеросси</w:t>
      </w:r>
      <w:r w:rsidR="007702F4" w:rsidRPr="00E36EFC">
        <w:rPr>
          <w:rFonts w:ascii="Times New Roman" w:hAnsi="Times New Roman" w:cs="Times New Roman"/>
          <w:sz w:val="28"/>
          <w:szCs w:val="28"/>
        </w:rPr>
        <w:t xml:space="preserve">йские базовые перечни), а также региональных перечнях </w:t>
      </w:r>
      <w:r w:rsidR="007702F4" w:rsidRPr="00E36EFC">
        <w:rPr>
          <w:rFonts w:ascii="Times New Roman" w:hAnsi="Times New Roman" w:cs="Times New Roman"/>
          <w:sz w:val="28"/>
          <w:szCs w:val="28"/>
        </w:rPr>
        <w:lastRenderedPageBreak/>
        <w:t>(классификаторах</w:t>
      </w:r>
      <w:r w:rsidRPr="00E36EFC">
        <w:rPr>
          <w:rFonts w:ascii="Times New Roman" w:hAnsi="Times New Roman" w:cs="Times New Roman"/>
          <w:sz w:val="28"/>
          <w:szCs w:val="28"/>
        </w:rPr>
        <w:t>) государственных (муниципальных) услуг, не включённых в общероссийские базовые (отраслевые) перечни (классификаторы) государственных и</w:t>
      </w:r>
      <w:proofErr w:type="gramEnd"/>
      <w:r w:rsidRPr="00E36EFC">
        <w:rPr>
          <w:rFonts w:ascii="Times New Roman" w:hAnsi="Times New Roman" w:cs="Times New Roman"/>
          <w:sz w:val="28"/>
          <w:szCs w:val="28"/>
        </w:rPr>
        <w:t xml:space="preserve"> муниципальных услуг, и работ, оказание и выполнение которых предусмотрено нормативными правовыми актами Краснодарского края</w:t>
      </w:r>
      <w:r w:rsidR="00977568">
        <w:rPr>
          <w:rFonts w:ascii="Times New Roman" w:hAnsi="Times New Roman" w:cs="Times New Roman"/>
          <w:sz w:val="28"/>
          <w:szCs w:val="28"/>
        </w:rPr>
        <w:t>.</w:t>
      </w:r>
      <w:bookmarkStart w:id="2" w:name="_GoBack"/>
      <w:bookmarkEnd w:id="1"/>
      <w:bookmarkEnd w:id="2"/>
    </w:p>
    <w:p w:rsidR="009653A9" w:rsidRPr="009653A9" w:rsidRDefault="009653A9" w:rsidP="009653A9">
      <w:pPr>
        <w:spacing w:after="0" w:line="240" w:lineRule="auto"/>
        <w:ind w:firstLine="709"/>
        <w:jc w:val="both"/>
        <w:rPr>
          <w:rFonts w:ascii="Times New Roman" w:hAnsi="Times New Roman" w:cs="Times New Roman"/>
          <w:sz w:val="28"/>
          <w:szCs w:val="28"/>
        </w:rPr>
      </w:pPr>
      <w:r w:rsidRPr="009653A9">
        <w:rPr>
          <w:rFonts w:ascii="Times New Roman" w:hAnsi="Times New Roman" w:cs="Times New Roman"/>
          <w:sz w:val="28"/>
          <w:szCs w:val="28"/>
        </w:rPr>
        <w:t xml:space="preserve">3. </w:t>
      </w:r>
      <w:proofErr w:type="gramStart"/>
      <w:r w:rsidRPr="009653A9">
        <w:rPr>
          <w:rFonts w:ascii="Times New Roman" w:hAnsi="Times New Roman" w:cs="Times New Roman"/>
          <w:sz w:val="28"/>
          <w:szCs w:val="28"/>
        </w:rPr>
        <w:t>Муниципальное задание содержит показатели, характеризующие качество и (или) объём оказываемых муниципальных услуг (выполняемых работ), определение категорий физических и (или) юридических лиц, являющихся потребителями соответствующих услуг (работ), предельные цены (тарифы) на оплату соответствующих услуг (работ) физическими или юридическими лицами в случаях, если законодательством Российской Федерации предусмотрено их оказание (выполнение) на платной основе в рамках муниципального задания, либо порядок установления указанных цен</w:t>
      </w:r>
      <w:proofErr w:type="gramEnd"/>
      <w:r w:rsidRPr="009653A9">
        <w:rPr>
          <w:rFonts w:ascii="Times New Roman" w:hAnsi="Times New Roman" w:cs="Times New Roman"/>
          <w:sz w:val="28"/>
          <w:szCs w:val="28"/>
        </w:rPr>
        <w:t xml:space="preserve"> (тарифов) в случаях, установленных законодательством Российской Федерации, порядок оказания муниципальных услуг</w:t>
      </w:r>
      <w:r w:rsidR="00AA4E46">
        <w:rPr>
          <w:rFonts w:ascii="Times New Roman" w:hAnsi="Times New Roman" w:cs="Times New Roman"/>
          <w:sz w:val="28"/>
          <w:szCs w:val="28"/>
        </w:rPr>
        <w:t xml:space="preserve"> (выполнения работ)</w:t>
      </w:r>
      <w:r w:rsidRPr="009653A9">
        <w:rPr>
          <w:rFonts w:ascii="Times New Roman" w:hAnsi="Times New Roman" w:cs="Times New Roman"/>
          <w:sz w:val="28"/>
          <w:szCs w:val="28"/>
        </w:rPr>
        <w:t xml:space="preserve">, порядок </w:t>
      </w:r>
      <w:proofErr w:type="gramStart"/>
      <w:r w:rsidRPr="009653A9">
        <w:rPr>
          <w:rFonts w:ascii="Times New Roman" w:hAnsi="Times New Roman" w:cs="Times New Roman"/>
          <w:sz w:val="28"/>
          <w:szCs w:val="28"/>
        </w:rPr>
        <w:t>контроля за</w:t>
      </w:r>
      <w:proofErr w:type="gramEnd"/>
      <w:r w:rsidRPr="009653A9">
        <w:rPr>
          <w:rFonts w:ascii="Times New Roman" w:hAnsi="Times New Roman" w:cs="Times New Roman"/>
          <w:sz w:val="28"/>
          <w:szCs w:val="28"/>
        </w:rPr>
        <w:t xml:space="preserve"> исполнением муниципального задания и требования к отчётности о выполнении муниципального задания.</w:t>
      </w:r>
    </w:p>
    <w:p w:rsidR="009653A9" w:rsidRPr="009653A9" w:rsidRDefault="009653A9" w:rsidP="009653A9">
      <w:pPr>
        <w:spacing w:after="0" w:line="240" w:lineRule="auto"/>
        <w:ind w:firstLine="709"/>
        <w:jc w:val="both"/>
        <w:rPr>
          <w:rFonts w:ascii="Times New Roman" w:hAnsi="Times New Roman" w:cs="Times New Roman"/>
          <w:sz w:val="28"/>
          <w:szCs w:val="28"/>
        </w:rPr>
      </w:pPr>
      <w:r w:rsidRPr="009653A9">
        <w:rPr>
          <w:rFonts w:ascii="Times New Roman" w:hAnsi="Times New Roman" w:cs="Times New Roman"/>
          <w:sz w:val="28"/>
          <w:szCs w:val="28"/>
        </w:rPr>
        <w:t xml:space="preserve">Муниципальное задание формируется по форме согласно </w:t>
      </w:r>
      <w:hyperlink w:anchor="sub_10000" w:history="1">
        <w:r w:rsidR="00766572">
          <w:rPr>
            <w:rStyle w:val="a8"/>
            <w:rFonts w:ascii="Times New Roman" w:hAnsi="Times New Roman"/>
            <w:color w:val="auto"/>
            <w:sz w:val="28"/>
            <w:szCs w:val="28"/>
          </w:rPr>
          <w:t xml:space="preserve">приложению </w:t>
        </w:r>
        <w:r w:rsidRPr="009653A9">
          <w:rPr>
            <w:rStyle w:val="a8"/>
            <w:rFonts w:ascii="Times New Roman" w:hAnsi="Times New Roman"/>
            <w:color w:val="auto"/>
            <w:sz w:val="28"/>
            <w:szCs w:val="28"/>
          </w:rPr>
          <w:t>1</w:t>
        </w:r>
      </w:hyperlink>
      <w:r w:rsidRPr="009653A9">
        <w:rPr>
          <w:rFonts w:ascii="Times New Roman" w:hAnsi="Times New Roman" w:cs="Times New Roman"/>
          <w:sz w:val="28"/>
          <w:szCs w:val="28"/>
        </w:rPr>
        <w:t xml:space="preserve"> к настоящему По</w:t>
      </w:r>
      <w:r w:rsidR="00897416">
        <w:rPr>
          <w:rFonts w:ascii="Times New Roman" w:hAnsi="Times New Roman" w:cs="Times New Roman"/>
          <w:sz w:val="28"/>
          <w:szCs w:val="28"/>
        </w:rPr>
        <w:t>рядку</w:t>
      </w:r>
      <w:r w:rsidRPr="009653A9">
        <w:rPr>
          <w:rFonts w:ascii="Times New Roman" w:hAnsi="Times New Roman" w:cs="Times New Roman"/>
          <w:sz w:val="28"/>
          <w:szCs w:val="28"/>
        </w:rPr>
        <w:t>.</w:t>
      </w:r>
    </w:p>
    <w:p w:rsidR="009653A9" w:rsidRPr="009653A9" w:rsidRDefault="004C568F" w:rsidP="009653A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9653A9" w:rsidRPr="009653A9">
        <w:rPr>
          <w:rFonts w:ascii="Times New Roman" w:hAnsi="Times New Roman" w:cs="Times New Roman"/>
          <w:sz w:val="28"/>
          <w:szCs w:val="28"/>
        </w:rPr>
        <w:t xml:space="preserve">При установлении муниципальному </w:t>
      </w:r>
      <w:r w:rsidR="00564DDD">
        <w:rPr>
          <w:rFonts w:ascii="Times New Roman" w:hAnsi="Times New Roman" w:cs="Times New Roman"/>
          <w:sz w:val="28"/>
          <w:szCs w:val="28"/>
        </w:rPr>
        <w:t>у</w:t>
      </w:r>
      <w:r w:rsidR="009653A9" w:rsidRPr="009653A9">
        <w:rPr>
          <w:rFonts w:ascii="Times New Roman" w:hAnsi="Times New Roman" w:cs="Times New Roman"/>
          <w:sz w:val="28"/>
          <w:szCs w:val="28"/>
        </w:rPr>
        <w:t>чреждению муниципального задания на оказание нескольких муниципальных услуг (выполнение нескольких работ), муниципальное задание формируется из нескольких разделов, каждый из которых должен содержать требования к оказанию одной муниципальной услуги (выполнению одной работы).</w:t>
      </w:r>
    </w:p>
    <w:p w:rsidR="00B12C07" w:rsidRDefault="009653A9" w:rsidP="009653A9">
      <w:pPr>
        <w:spacing w:after="0" w:line="240" w:lineRule="auto"/>
        <w:ind w:firstLine="709"/>
        <w:jc w:val="both"/>
        <w:rPr>
          <w:rFonts w:ascii="Times New Roman" w:hAnsi="Times New Roman" w:cs="Times New Roman"/>
          <w:sz w:val="28"/>
          <w:szCs w:val="28"/>
        </w:rPr>
      </w:pPr>
      <w:r w:rsidRPr="00D036AC">
        <w:rPr>
          <w:rFonts w:ascii="Times New Roman" w:hAnsi="Times New Roman" w:cs="Times New Roman"/>
          <w:color w:val="000000" w:themeColor="text1"/>
          <w:sz w:val="28"/>
          <w:szCs w:val="28"/>
        </w:rPr>
        <w:t>При установлении муниципальному</w:t>
      </w:r>
      <w:r w:rsidRPr="009653A9">
        <w:rPr>
          <w:rFonts w:ascii="Times New Roman" w:hAnsi="Times New Roman" w:cs="Times New Roman"/>
          <w:sz w:val="28"/>
          <w:szCs w:val="28"/>
        </w:rPr>
        <w:t xml:space="preserve"> </w:t>
      </w:r>
      <w:r w:rsidR="00564DDD">
        <w:rPr>
          <w:rFonts w:ascii="Times New Roman" w:hAnsi="Times New Roman" w:cs="Times New Roman"/>
          <w:sz w:val="28"/>
          <w:szCs w:val="28"/>
        </w:rPr>
        <w:t>у</w:t>
      </w:r>
      <w:r w:rsidRPr="009653A9">
        <w:rPr>
          <w:rFonts w:ascii="Times New Roman" w:hAnsi="Times New Roman" w:cs="Times New Roman"/>
          <w:sz w:val="28"/>
          <w:szCs w:val="28"/>
        </w:rPr>
        <w:t xml:space="preserve">чреждению муниципального задания </w:t>
      </w:r>
      <w:r w:rsidR="00571DBF">
        <w:rPr>
          <w:rFonts w:ascii="Times New Roman" w:hAnsi="Times New Roman" w:cs="Times New Roman"/>
          <w:sz w:val="28"/>
          <w:szCs w:val="28"/>
        </w:rPr>
        <w:t xml:space="preserve">на </w:t>
      </w:r>
      <w:r w:rsidRPr="009653A9">
        <w:rPr>
          <w:rFonts w:ascii="Times New Roman" w:hAnsi="Times New Roman" w:cs="Times New Roman"/>
          <w:sz w:val="28"/>
          <w:szCs w:val="28"/>
        </w:rPr>
        <w:t xml:space="preserve">оказание </w:t>
      </w:r>
      <w:r w:rsidR="00A72BD7">
        <w:rPr>
          <w:rFonts w:ascii="Times New Roman" w:hAnsi="Times New Roman" w:cs="Times New Roman"/>
          <w:sz w:val="28"/>
          <w:szCs w:val="28"/>
        </w:rPr>
        <w:t>нескольких муниципальных</w:t>
      </w:r>
      <w:r w:rsidRPr="009653A9">
        <w:rPr>
          <w:rFonts w:ascii="Times New Roman" w:hAnsi="Times New Roman" w:cs="Times New Roman"/>
          <w:sz w:val="28"/>
          <w:szCs w:val="28"/>
        </w:rPr>
        <w:t xml:space="preserve"> услуг </w:t>
      </w:r>
      <w:r w:rsidR="00A72BD7">
        <w:rPr>
          <w:rFonts w:ascii="Times New Roman" w:hAnsi="Times New Roman" w:cs="Times New Roman"/>
          <w:sz w:val="28"/>
          <w:szCs w:val="28"/>
        </w:rPr>
        <w:t>(</w:t>
      </w:r>
      <w:r w:rsidRPr="009653A9">
        <w:rPr>
          <w:rFonts w:ascii="Times New Roman" w:hAnsi="Times New Roman" w:cs="Times New Roman"/>
          <w:sz w:val="28"/>
          <w:szCs w:val="28"/>
        </w:rPr>
        <w:t xml:space="preserve">выполнение </w:t>
      </w:r>
      <w:r w:rsidR="00A72BD7">
        <w:rPr>
          <w:rFonts w:ascii="Times New Roman" w:hAnsi="Times New Roman" w:cs="Times New Roman"/>
          <w:sz w:val="28"/>
          <w:szCs w:val="28"/>
        </w:rPr>
        <w:t xml:space="preserve">нескольких </w:t>
      </w:r>
      <w:r w:rsidRPr="009653A9">
        <w:rPr>
          <w:rFonts w:ascii="Times New Roman" w:hAnsi="Times New Roman" w:cs="Times New Roman"/>
          <w:sz w:val="28"/>
          <w:szCs w:val="28"/>
        </w:rPr>
        <w:t xml:space="preserve">работ) муниципальное задание формируется из </w:t>
      </w:r>
      <w:r w:rsidR="00A72BD7">
        <w:rPr>
          <w:rFonts w:ascii="Times New Roman" w:hAnsi="Times New Roman" w:cs="Times New Roman"/>
          <w:sz w:val="28"/>
          <w:szCs w:val="28"/>
        </w:rPr>
        <w:t>нескольких разделов</w:t>
      </w:r>
      <w:r w:rsidRPr="009653A9">
        <w:rPr>
          <w:rFonts w:ascii="Times New Roman" w:hAnsi="Times New Roman" w:cs="Times New Roman"/>
          <w:sz w:val="28"/>
          <w:szCs w:val="28"/>
        </w:rPr>
        <w:t>, кажд</w:t>
      </w:r>
      <w:r w:rsidR="00A72BD7">
        <w:rPr>
          <w:rFonts w:ascii="Times New Roman" w:hAnsi="Times New Roman" w:cs="Times New Roman"/>
          <w:sz w:val="28"/>
          <w:szCs w:val="28"/>
        </w:rPr>
        <w:t>ый</w:t>
      </w:r>
      <w:r w:rsidRPr="009653A9">
        <w:rPr>
          <w:rFonts w:ascii="Times New Roman" w:hAnsi="Times New Roman" w:cs="Times New Roman"/>
          <w:sz w:val="28"/>
          <w:szCs w:val="28"/>
        </w:rPr>
        <w:t xml:space="preserve"> из которых </w:t>
      </w:r>
      <w:r w:rsidR="00A72BD7">
        <w:rPr>
          <w:rFonts w:ascii="Times New Roman" w:hAnsi="Times New Roman" w:cs="Times New Roman"/>
          <w:sz w:val="28"/>
          <w:szCs w:val="28"/>
        </w:rPr>
        <w:t>содержит</w:t>
      </w:r>
      <w:r w:rsidRPr="009653A9">
        <w:rPr>
          <w:rFonts w:ascii="Times New Roman" w:hAnsi="Times New Roman" w:cs="Times New Roman"/>
          <w:sz w:val="28"/>
          <w:szCs w:val="28"/>
        </w:rPr>
        <w:t xml:space="preserve"> требования к оказанию </w:t>
      </w:r>
      <w:r w:rsidR="00DB7E0B">
        <w:rPr>
          <w:rFonts w:ascii="Times New Roman" w:hAnsi="Times New Roman" w:cs="Times New Roman"/>
          <w:sz w:val="28"/>
          <w:szCs w:val="28"/>
        </w:rPr>
        <w:t xml:space="preserve">одной </w:t>
      </w:r>
      <w:r w:rsidRPr="009653A9">
        <w:rPr>
          <w:rFonts w:ascii="Times New Roman" w:hAnsi="Times New Roman" w:cs="Times New Roman"/>
          <w:sz w:val="28"/>
          <w:szCs w:val="28"/>
        </w:rPr>
        <w:t xml:space="preserve">муниципальной услуги </w:t>
      </w:r>
      <w:r w:rsidR="00DB7E0B">
        <w:rPr>
          <w:rFonts w:ascii="Times New Roman" w:hAnsi="Times New Roman" w:cs="Times New Roman"/>
          <w:sz w:val="28"/>
          <w:szCs w:val="28"/>
        </w:rPr>
        <w:t>(</w:t>
      </w:r>
      <w:r w:rsidRPr="009653A9">
        <w:rPr>
          <w:rFonts w:ascii="Times New Roman" w:hAnsi="Times New Roman" w:cs="Times New Roman"/>
          <w:sz w:val="28"/>
          <w:szCs w:val="28"/>
        </w:rPr>
        <w:t xml:space="preserve">выполнению </w:t>
      </w:r>
      <w:r w:rsidR="00DB7E0B">
        <w:rPr>
          <w:rFonts w:ascii="Times New Roman" w:hAnsi="Times New Roman" w:cs="Times New Roman"/>
          <w:sz w:val="28"/>
          <w:szCs w:val="28"/>
        </w:rPr>
        <w:t xml:space="preserve">одной </w:t>
      </w:r>
      <w:r w:rsidRPr="009653A9">
        <w:rPr>
          <w:rFonts w:ascii="Times New Roman" w:hAnsi="Times New Roman" w:cs="Times New Roman"/>
          <w:sz w:val="28"/>
          <w:szCs w:val="28"/>
        </w:rPr>
        <w:t>работы</w:t>
      </w:r>
      <w:r w:rsidR="00DB7E0B">
        <w:rPr>
          <w:rFonts w:ascii="Times New Roman" w:hAnsi="Times New Roman" w:cs="Times New Roman"/>
          <w:sz w:val="28"/>
          <w:szCs w:val="28"/>
        </w:rPr>
        <w:t>)</w:t>
      </w:r>
      <w:r w:rsidRPr="009653A9">
        <w:rPr>
          <w:rFonts w:ascii="Times New Roman" w:hAnsi="Times New Roman" w:cs="Times New Roman"/>
          <w:sz w:val="28"/>
          <w:szCs w:val="28"/>
        </w:rPr>
        <w:t>.</w:t>
      </w:r>
    </w:p>
    <w:p w:rsidR="00B12C07" w:rsidRDefault="009653A9" w:rsidP="00B12C07">
      <w:pPr>
        <w:spacing w:after="0" w:line="240" w:lineRule="auto"/>
        <w:ind w:firstLine="709"/>
        <w:jc w:val="both"/>
        <w:rPr>
          <w:rFonts w:ascii="Times New Roman" w:hAnsi="Times New Roman" w:cs="Times New Roman"/>
          <w:sz w:val="28"/>
          <w:szCs w:val="28"/>
        </w:rPr>
      </w:pPr>
      <w:r w:rsidRPr="009653A9">
        <w:rPr>
          <w:rFonts w:ascii="Times New Roman" w:hAnsi="Times New Roman" w:cs="Times New Roman"/>
          <w:sz w:val="28"/>
          <w:szCs w:val="28"/>
        </w:rPr>
        <w:t xml:space="preserve"> </w:t>
      </w:r>
      <w:r w:rsidR="00B12C07" w:rsidRPr="009653A9">
        <w:rPr>
          <w:rFonts w:ascii="Times New Roman" w:hAnsi="Times New Roman" w:cs="Times New Roman"/>
          <w:sz w:val="28"/>
          <w:szCs w:val="28"/>
        </w:rPr>
        <w:t xml:space="preserve">При установлении муниципальному </w:t>
      </w:r>
      <w:r w:rsidR="00B12C07">
        <w:rPr>
          <w:rFonts w:ascii="Times New Roman" w:hAnsi="Times New Roman" w:cs="Times New Roman"/>
          <w:sz w:val="28"/>
          <w:szCs w:val="28"/>
        </w:rPr>
        <w:t>у</w:t>
      </w:r>
      <w:r w:rsidR="00B12C07" w:rsidRPr="009653A9">
        <w:rPr>
          <w:rFonts w:ascii="Times New Roman" w:hAnsi="Times New Roman" w:cs="Times New Roman"/>
          <w:sz w:val="28"/>
          <w:szCs w:val="28"/>
        </w:rPr>
        <w:t xml:space="preserve">чреждению муниципального задания одновременно на оказание муниципальной услуги (услуг) и выполнение работы (работ) муниципальное задание формируется из </w:t>
      </w:r>
      <w:r w:rsidR="00CB351F">
        <w:rPr>
          <w:rFonts w:ascii="Times New Roman" w:hAnsi="Times New Roman" w:cs="Times New Roman"/>
          <w:sz w:val="28"/>
          <w:szCs w:val="28"/>
        </w:rPr>
        <w:t>2-х</w:t>
      </w:r>
      <w:r w:rsidR="00B12C07" w:rsidRPr="009653A9">
        <w:rPr>
          <w:rFonts w:ascii="Times New Roman" w:hAnsi="Times New Roman" w:cs="Times New Roman"/>
          <w:sz w:val="28"/>
          <w:szCs w:val="28"/>
        </w:rPr>
        <w:t xml:space="preserve"> частей, каждая из которых должна содержать отдельно требования к оказанию муниципальной услуги (услуг) и выполнению работы (работ). Информация, касающаяся муниципального задания в целом, включается в </w:t>
      </w:r>
      <w:r w:rsidR="00CB351F">
        <w:rPr>
          <w:rFonts w:ascii="Times New Roman" w:hAnsi="Times New Roman" w:cs="Times New Roman"/>
          <w:sz w:val="28"/>
          <w:szCs w:val="28"/>
        </w:rPr>
        <w:t>3-ю</w:t>
      </w:r>
      <w:r w:rsidR="00B12C07" w:rsidRPr="009653A9">
        <w:rPr>
          <w:rFonts w:ascii="Times New Roman" w:hAnsi="Times New Roman" w:cs="Times New Roman"/>
          <w:sz w:val="28"/>
          <w:szCs w:val="28"/>
        </w:rPr>
        <w:t xml:space="preserve"> часть муниципального задания.</w:t>
      </w:r>
    </w:p>
    <w:p w:rsidR="009653A9" w:rsidRPr="009653A9" w:rsidRDefault="004C568F" w:rsidP="009653A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9653A9" w:rsidRPr="009653A9">
        <w:rPr>
          <w:rFonts w:ascii="Times New Roman" w:hAnsi="Times New Roman" w:cs="Times New Roman"/>
          <w:sz w:val="28"/>
          <w:szCs w:val="28"/>
        </w:rPr>
        <w:t>. В муниципальном задании могут быть установлены допустимые (возможные) отклонения в процентах (абсолютных величинах) от установленных значений показателей качества и (или) объёма в отношении отдельной муниципальной услуги (работы) либо общее допустимое (возможное) отклонение - в отношении муниципальн</w:t>
      </w:r>
      <w:r w:rsidR="00834587">
        <w:rPr>
          <w:rFonts w:ascii="Times New Roman" w:hAnsi="Times New Roman" w:cs="Times New Roman"/>
          <w:sz w:val="28"/>
          <w:szCs w:val="28"/>
        </w:rPr>
        <w:t>ого задания или его части.</w:t>
      </w:r>
      <w:r w:rsidR="009653A9" w:rsidRPr="009653A9">
        <w:rPr>
          <w:rFonts w:ascii="Times New Roman" w:hAnsi="Times New Roman" w:cs="Times New Roman"/>
          <w:sz w:val="28"/>
          <w:szCs w:val="28"/>
        </w:rPr>
        <w:t xml:space="preserve"> Значения </w:t>
      </w:r>
      <w:r w:rsidR="00834587">
        <w:rPr>
          <w:rFonts w:ascii="Times New Roman" w:hAnsi="Times New Roman" w:cs="Times New Roman"/>
          <w:sz w:val="28"/>
          <w:szCs w:val="28"/>
        </w:rPr>
        <w:t xml:space="preserve">установленных </w:t>
      </w:r>
      <w:r w:rsidR="009653A9" w:rsidRPr="009653A9">
        <w:rPr>
          <w:rFonts w:ascii="Times New Roman" w:hAnsi="Times New Roman" w:cs="Times New Roman"/>
          <w:sz w:val="28"/>
          <w:szCs w:val="28"/>
        </w:rPr>
        <w:t>показателей, устанавливаемые на текущий финансовый год, могут быть изменены только при формировании муниципального задания на очередной фин</w:t>
      </w:r>
      <w:r w:rsidR="00496E50">
        <w:rPr>
          <w:rFonts w:ascii="Times New Roman" w:hAnsi="Times New Roman" w:cs="Times New Roman"/>
          <w:sz w:val="28"/>
          <w:szCs w:val="28"/>
        </w:rPr>
        <w:t>ансовый год</w:t>
      </w:r>
      <w:r w:rsidR="009653A9" w:rsidRPr="009653A9">
        <w:rPr>
          <w:rFonts w:ascii="Times New Roman" w:hAnsi="Times New Roman" w:cs="Times New Roman"/>
          <w:sz w:val="28"/>
          <w:szCs w:val="28"/>
        </w:rPr>
        <w:t>.</w:t>
      </w:r>
    </w:p>
    <w:p w:rsidR="009653A9" w:rsidRPr="0015370C" w:rsidRDefault="009653A9" w:rsidP="009653A9">
      <w:pPr>
        <w:spacing w:after="0" w:line="240" w:lineRule="auto"/>
        <w:ind w:firstLine="709"/>
        <w:jc w:val="both"/>
        <w:rPr>
          <w:rFonts w:ascii="Times New Roman" w:hAnsi="Times New Roman" w:cs="Times New Roman"/>
          <w:sz w:val="28"/>
          <w:szCs w:val="28"/>
        </w:rPr>
      </w:pPr>
      <w:bookmarkStart w:id="3" w:name="sub_10042"/>
      <w:r w:rsidRPr="006A18C1">
        <w:rPr>
          <w:rFonts w:ascii="Times New Roman" w:hAnsi="Times New Roman" w:cs="Times New Roman"/>
          <w:sz w:val="28"/>
          <w:szCs w:val="28"/>
        </w:rPr>
        <w:lastRenderedPageBreak/>
        <w:t xml:space="preserve">Порядок определения и применения значений допустимых (возможных) отклонений устанавливается </w:t>
      </w:r>
      <w:r w:rsidR="00A50D97" w:rsidRPr="006A18C1">
        <w:rPr>
          <w:rFonts w:ascii="Times New Roman" w:hAnsi="Times New Roman" w:cs="Times New Roman"/>
          <w:sz w:val="28"/>
          <w:szCs w:val="28"/>
        </w:rPr>
        <w:t xml:space="preserve">постановлением администрации Темрюкского </w:t>
      </w:r>
      <w:r w:rsidR="00A50D97" w:rsidRPr="0015370C">
        <w:rPr>
          <w:rFonts w:ascii="Times New Roman" w:hAnsi="Times New Roman" w:cs="Times New Roman"/>
          <w:sz w:val="28"/>
          <w:szCs w:val="28"/>
        </w:rPr>
        <w:t xml:space="preserve">городского поселения Темрюкского </w:t>
      </w:r>
      <w:r w:rsidR="00834587">
        <w:rPr>
          <w:rFonts w:ascii="Times New Roman" w:hAnsi="Times New Roman" w:cs="Times New Roman"/>
          <w:sz w:val="28"/>
          <w:szCs w:val="28"/>
        </w:rPr>
        <w:t xml:space="preserve">муниципального </w:t>
      </w:r>
      <w:r w:rsidR="00A50D97" w:rsidRPr="0015370C">
        <w:rPr>
          <w:rFonts w:ascii="Times New Roman" w:hAnsi="Times New Roman" w:cs="Times New Roman"/>
          <w:sz w:val="28"/>
          <w:szCs w:val="28"/>
        </w:rPr>
        <w:t>района</w:t>
      </w:r>
      <w:r w:rsidR="00834587">
        <w:rPr>
          <w:rFonts w:ascii="Times New Roman" w:hAnsi="Times New Roman" w:cs="Times New Roman"/>
          <w:sz w:val="28"/>
          <w:szCs w:val="28"/>
        </w:rPr>
        <w:t xml:space="preserve"> Краснодарского края</w:t>
      </w:r>
      <w:r w:rsidRPr="0015370C">
        <w:rPr>
          <w:rFonts w:ascii="Times New Roman" w:hAnsi="Times New Roman" w:cs="Times New Roman"/>
          <w:sz w:val="28"/>
          <w:szCs w:val="28"/>
        </w:rPr>
        <w:t>.</w:t>
      </w:r>
    </w:p>
    <w:p w:rsidR="004F70FF" w:rsidRPr="0015370C" w:rsidRDefault="009653A9" w:rsidP="009500E6">
      <w:pPr>
        <w:spacing w:after="0" w:line="240" w:lineRule="auto"/>
        <w:ind w:firstLine="709"/>
        <w:jc w:val="both"/>
        <w:rPr>
          <w:rFonts w:ascii="Times New Roman" w:hAnsi="Times New Roman" w:cs="Times New Roman"/>
          <w:sz w:val="28"/>
          <w:szCs w:val="28"/>
        </w:rPr>
      </w:pPr>
      <w:bookmarkStart w:id="4" w:name="sub_1006"/>
      <w:bookmarkEnd w:id="3"/>
      <w:r w:rsidRPr="0015370C">
        <w:rPr>
          <w:rFonts w:ascii="Times New Roman" w:hAnsi="Times New Roman" w:cs="Times New Roman"/>
          <w:sz w:val="28"/>
          <w:szCs w:val="28"/>
        </w:rPr>
        <w:t xml:space="preserve">6. </w:t>
      </w:r>
      <w:r w:rsidR="004F70FF" w:rsidRPr="0015370C">
        <w:rPr>
          <w:rFonts w:ascii="Times New Roman" w:hAnsi="Times New Roman" w:cs="Times New Roman"/>
          <w:sz w:val="28"/>
          <w:szCs w:val="28"/>
        </w:rPr>
        <w:t>Показатели муниципального задания используются для определения объема субсидий на выполнение муниципального задания муниципальными учреждениями Темрюкского городского поседения Темрюкского района.</w:t>
      </w:r>
    </w:p>
    <w:p w:rsidR="009653A9" w:rsidRPr="00823612" w:rsidRDefault="009653A9" w:rsidP="009500E6">
      <w:pPr>
        <w:spacing w:after="0" w:line="240" w:lineRule="auto"/>
        <w:ind w:firstLine="709"/>
        <w:jc w:val="both"/>
        <w:rPr>
          <w:rFonts w:ascii="Times New Roman" w:hAnsi="Times New Roman" w:cs="Times New Roman"/>
          <w:sz w:val="28"/>
          <w:szCs w:val="28"/>
        </w:rPr>
      </w:pPr>
      <w:proofErr w:type="gramStart"/>
      <w:r w:rsidRPr="0015370C">
        <w:rPr>
          <w:rFonts w:ascii="Times New Roman" w:hAnsi="Times New Roman" w:cs="Times New Roman"/>
          <w:sz w:val="28"/>
          <w:szCs w:val="28"/>
        </w:rPr>
        <w:t xml:space="preserve">Муниципальное задание формируется </w:t>
      </w:r>
      <w:r w:rsidR="009500E6" w:rsidRPr="0015370C">
        <w:rPr>
          <w:rFonts w:ascii="Times New Roman" w:hAnsi="Times New Roman" w:cs="Times New Roman"/>
          <w:sz w:val="28"/>
          <w:szCs w:val="28"/>
        </w:rPr>
        <w:t xml:space="preserve">в процессе формирования бюджета Темрюкского городского поселения </w:t>
      </w:r>
      <w:r w:rsidR="00B24A01" w:rsidRPr="0015370C">
        <w:rPr>
          <w:rFonts w:ascii="Times New Roman" w:hAnsi="Times New Roman" w:cs="Times New Roman"/>
          <w:sz w:val="28"/>
          <w:szCs w:val="28"/>
        </w:rPr>
        <w:t xml:space="preserve">Темрюкского </w:t>
      </w:r>
      <w:r w:rsidR="00B24A01">
        <w:rPr>
          <w:rFonts w:ascii="Times New Roman" w:hAnsi="Times New Roman" w:cs="Times New Roman"/>
          <w:sz w:val="28"/>
          <w:szCs w:val="28"/>
        </w:rPr>
        <w:t xml:space="preserve">муниципального </w:t>
      </w:r>
      <w:r w:rsidR="00B24A01" w:rsidRPr="0015370C">
        <w:rPr>
          <w:rFonts w:ascii="Times New Roman" w:hAnsi="Times New Roman" w:cs="Times New Roman"/>
          <w:sz w:val="28"/>
          <w:szCs w:val="28"/>
        </w:rPr>
        <w:t>района</w:t>
      </w:r>
      <w:r w:rsidR="00B24A01">
        <w:rPr>
          <w:rFonts w:ascii="Times New Roman" w:hAnsi="Times New Roman" w:cs="Times New Roman"/>
          <w:sz w:val="28"/>
          <w:szCs w:val="28"/>
        </w:rPr>
        <w:t xml:space="preserve"> Краснодарского края </w:t>
      </w:r>
      <w:r w:rsidRPr="0015370C">
        <w:rPr>
          <w:rFonts w:ascii="Times New Roman" w:hAnsi="Times New Roman" w:cs="Times New Roman"/>
          <w:sz w:val="28"/>
          <w:szCs w:val="28"/>
        </w:rPr>
        <w:t xml:space="preserve">на </w:t>
      </w:r>
      <w:r w:rsidR="009500E6" w:rsidRPr="0015370C">
        <w:rPr>
          <w:rFonts w:ascii="Times New Roman" w:hAnsi="Times New Roman" w:cs="Times New Roman"/>
          <w:sz w:val="28"/>
          <w:szCs w:val="28"/>
        </w:rPr>
        <w:t>очередной финансовый год</w:t>
      </w:r>
      <w:r w:rsidRPr="0015370C">
        <w:rPr>
          <w:rFonts w:ascii="Times New Roman" w:hAnsi="Times New Roman" w:cs="Times New Roman"/>
          <w:sz w:val="28"/>
          <w:szCs w:val="28"/>
        </w:rPr>
        <w:t xml:space="preserve"> и утверждается не позднее 15 рабочих дней со дня </w:t>
      </w:r>
      <w:r w:rsidR="008D7F09">
        <w:rPr>
          <w:rFonts w:ascii="Times New Roman" w:hAnsi="Times New Roman" w:cs="Times New Roman"/>
          <w:sz w:val="28"/>
          <w:szCs w:val="28"/>
        </w:rPr>
        <w:t>отражения на лицевом счете</w:t>
      </w:r>
      <w:r w:rsidRPr="0015370C">
        <w:rPr>
          <w:rFonts w:ascii="Times New Roman" w:hAnsi="Times New Roman" w:cs="Times New Roman"/>
          <w:sz w:val="28"/>
          <w:szCs w:val="28"/>
        </w:rPr>
        <w:t xml:space="preserve"> главн</w:t>
      </w:r>
      <w:r w:rsidR="008D7F09">
        <w:rPr>
          <w:rFonts w:ascii="Times New Roman" w:hAnsi="Times New Roman" w:cs="Times New Roman"/>
          <w:sz w:val="28"/>
          <w:szCs w:val="28"/>
        </w:rPr>
        <w:t>ого</w:t>
      </w:r>
      <w:r w:rsidRPr="0015370C">
        <w:rPr>
          <w:rFonts w:ascii="Times New Roman" w:hAnsi="Times New Roman" w:cs="Times New Roman"/>
          <w:sz w:val="28"/>
          <w:szCs w:val="28"/>
        </w:rPr>
        <w:t xml:space="preserve"> распорядителя средств бюджета</w:t>
      </w:r>
      <w:r w:rsidR="009500E6" w:rsidRPr="0015370C">
        <w:rPr>
          <w:rFonts w:ascii="Times New Roman" w:hAnsi="Times New Roman" w:cs="Times New Roman"/>
          <w:sz w:val="28"/>
          <w:szCs w:val="28"/>
        </w:rPr>
        <w:t xml:space="preserve"> Темрюкского городского поселения </w:t>
      </w:r>
      <w:r w:rsidR="00B24A01" w:rsidRPr="0015370C">
        <w:rPr>
          <w:rFonts w:ascii="Times New Roman" w:hAnsi="Times New Roman" w:cs="Times New Roman"/>
          <w:sz w:val="28"/>
          <w:szCs w:val="28"/>
        </w:rPr>
        <w:t xml:space="preserve">Темрюкского </w:t>
      </w:r>
      <w:r w:rsidR="00B24A01">
        <w:rPr>
          <w:rFonts w:ascii="Times New Roman" w:hAnsi="Times New Roman" w:cs="Times New Roman"/>
          <w:sz w:val="28"/>
          <w:szCs w:val="28"/>
        </w:rPr>
        <w:t xml:space="preserve">муниципального </w:t>
      </w:r>
      <w:r w:rsidR="00B24A01" w:rsidRPr="0015370C">
        <w:rPr>
          <w:rFonts w:ascii="Times New Roman" w:hAnsi="Times New Roman" w:cs="Times New Roman"/>
          <w:sz w:val="28"/>
          <w:szCs w:val="28"/>
        </w:rPr>
        <w:t>района</w:t>
      </w:r>
      <w:r w:rsidR="00B24A01">
        <w:rPr>
          <w:rFonts w:ascii="Times New Roman" w:hAnsi="Times New Roman" w:cs="Times New Roman"/>
          <w:sz w:val="28"/>
          <w:szCs w:val="28"/>
        </w:rPr>
        <w:t xml:space="preserve"> Краснодарского края</w:t>
      </w:r>
      <w:r w:rsidR="00A47324">
        <w:rPr>
          <w:rFonts w:ascii="Times New Roman" w:hAnsi="Times New Roman" w:cs="Times New Roman"/>
          <w:sz w:val="28"/>
          <w:szCs w:val="28"/>
        </w:rPr>
        <w:t>,</w:t>
      </w:r>
      <w:r w:rsidR="00B24A01">
        <w:rPr>
          <w:rFonts w:ascii="Times New Roman" w:hAnsi="Times New Roman" w:cs="Times New Roman"/>
          <w:sz w:val="28"/>
          <w:szCs w:val="28"/>
        </w:rPr>
        <w:t xml:space="preserve"> </w:t>
      </w:r>
      <w:r w:rsidRPr="0015370C">
        <w:rPr>
          <w:rFonts w:ascii="Times New Roman" w:hAnsi="Times New Roman" w:cs="Times New Roman"/>
          <w:sz w:val="28"/>
          <w:szCs w:val="28"/>
        </w:rPr>
        <w:t xml:space="preserve">лимитов бюджетных обязательств на финансовое обеспечение выполнения муниципального задания </w:t>
      </w:r>
      <w:bookmarkStart w:id="5" w:name="sub_1007"/>
      <w:bookmarkEnd w:id="4"/>
      <w:r w:rsidR="009500E6" w:rsidRPr="0015370C">
        <w:rPr>
          <w:rFonts w:ascii="Times New Roman" w:hAnsi="Times New Roman" w:cs="Times New Roman"/>
          <w:sz w:val="28"/>
          <w:szCs w:val="28"/>
        </w:rPr>
        <w:t>(далее - субсидия</w:t>
      </w:r>
      <w:r w:rsidR="009500E6" w:rsidRPr="00823612">
        <w:rPr>
          <w:rFonts w:ascii="Times New Roman" w:hAnsi="Times New Roman" w:cs="Times New Roman"/>
          <w:sz w:val="28"/>
          <w:szCs w:val="28"/>
        </w:rPr>
        <w:t>)</w:t>
      </w:r>
      <w:r w:rsidR="00C8093A" w:rsidRPr="00823612">
        <w:rPr>
          <w:rFonts w:ascii="Times New Roman" w:hAnsi="Times New Roman" w:cs="Times New Roman"/>
          <w:sz w:val="28"/>
          <w:szCs w:val="28"/>
        </w:rPr>
        <w:t xml:space="preserve"> в отношении:</w:t>
      </w:r>
      <w:proofErr w:type="gramEnd"/>
    </w:p>
    <w:p w:rsidR="00C8093A" w:rsidRPr="00823612" w:rsidRDefault="00C8093A" w:rsidP="009500E6">
      <w:pPr>
        <w:spacing w:after="0" w:line="240" w:lineRule="auto"/>
        <w:ind w:firstLine="709"/>
        <w:jc w:val="both"/>
        <w:rPr>
          <w:rFonts w:ascii="Times New Roman" w:hAnsi="Times New Roman" w:cs="Times New Roman"/>
          <w:sz w:val="28"/>
          <w:szCs w:val="28"/>
          <w:shd w:val="clear" w:color="auto" w:fill="F0F0F0"/>
        </w:rPr>
      </w:pPr>
      <w:r w:rsidRPr="00823612">
        <w:rPr>
          <w:rFonts w:ascii="Times New Roman" w:hAnsi="Times New Roman" w:cs="Times New Roman"/>
          <w:sz w:val="28"/>
          <w:szCs w:val="28"/>
        </w:rPr>
        <w:t>- муниципальных бюджетных и автономных учреждений – органом, осуществляющим функции и полномочия учредителя.</w:t>
      </w:r>
    </w:p>
    <w:bookmarkEnd w:id="5"/>
    <w:p w:rsidR="00934124" w:rsidRDefault="009653A9" w:rsidP="009653A9">
      <w:pPr>
        <w:spacing w:after="0" w:line="240" w:lineRule="auto"/>
        <w:ind w:firstLine="709"/>
        <w:jc w:val="both"/>
        <w:rPr>
          <w:rFonts w:ascii="Times New Roman" w:hAnsi="Times New Roman" w:cs="Times New Roman"/>
          <w:sz w:val="28"/>
          <w:szCs w:val="28"/>
        </w:rPr>
      </w:pPr>
      <w:r w:rsidRPr="00823612">
        <w:rPr>
          <w:rFonts w:ascii="Times New Roman" w:hAnsi="Times New Roman" w:cs="Times New Roman"/>
          <w:sz w:val="28"/>
          <w:szCs w:val="28"/>
        </w:rPr>
        <w:t>7.</w:t>
      </w:r>
      <w:r w:rsidR="005C2259" w:rsidRPr="00823612">
        <w:rPr>
          <w:rFonts w:ascii="Times New Roman" w:hAnsi="Times New Roman" w:cs="Times New Roman"/>
          <w:sz w:val="28"/>
          <w:szCs w:val="28"/>
        </w:rPr>
        <w:t xml:space="preserve"> Муниципальное задание утверждается на срок, соответствующий установленному бюджетным законодательством Российской </w:t>
      </w:r>
      <w:proofErr w:type="gramStart"/>
      <w:r w:rsidR="005C2259" w:rsidRPr="00823612">
        <w:rPr>
          <w:rFonts w:ascii="Times New Roman" w:hAnsi="Times New Roman" w:cs="Times New Roman"/>
          <w:sz w:val="28"/>
          <w:szCs w:val="28"/>
        </w:rPr>
        <w:t xml:space="preserve">Федерации сроку формирования бюджета Темрюкского городского поселения </w:t>
      </w:r>
      <w:r w:rsidR="00934124" w:rsidRPr="0015370C">
        <w:rPr>
          <w:rFonts w:ascii="Times New Roman" w:hAnsi="Times New Roman" w:cs="Times New Roman"/>
          <w:sz w:val="28"/>
          <w:szCs w:val="28"/>
        </w:rPr>
        <w:t xml:space="preserve">Темрюкского </w:t>
      </w:r>
      <w:r w:rsidR="00934124">
        <w:rPr>
          <w:rFonts w:ascii="Times New Roman" w:hAnsi="Times New Roman" w:cs="Times New Roman"/>
          <w:sz w:val="28"/>
          <w:szCs w:val="28"/>
        </w:rPr>
        <w:t xml:space="preserve">муниципального </w:t>
      </w:r>
      <w:r w:rsidR="00934124" w:rsidRPr="0015370C">
        <w:rPr>
          <w:rFonts w:ascii="Times New Roman" w:hAnsi="Times New Roman" w:cs="Times New Roman"/>
          <w:sz w:val="28"/>
          <w:szCs w:val="28"/>
        </w:rPr>
        <w:t>района</w:t>
      </w:r>
      <w:r w:rsidR="00934124">
        <w:rPr>
          <w:rFonts w:ascii="Times New Roman" w:hAnsi="Times New Roman" w:cs="Times New Roman"/>
          <w:sz w:val="28"/>
          <w:szCs w:val="28"/>
        </w:rPr>
        <w:t xml:space="preserve"> Краснодарского края</w:t>
      </w:r>
      <w:proofErr w:type="gramEnd"/>
      <w:r w:rsidR="00934124" w:rsidRPr="0015370C">
        <w:rPr>
          <w:rFonts w:ascii="Times New Roman" w:hAnsi="Times New Roman" w:cs="Times New Roman"/>
          <w:sz w:val="28"/>
          <w:szCs w:val="28"/>
        </w:rPr>
        <w:t>.</w:t>
      </w:r>
    </w:p>
    <w:p w:rsidR="009653A9" w:rsidRPr="00823612" w:rsidRDefault="009653A9" w:rsidP="009653A9">
      <w:pPr>
        <w:spacing w:after="0" w:line="240" w:lineRule="auto"/>
        <w:ind w:firstLine="709"/>
        <w:jc w:val="both"/>
        <w:rPr>
          <w:rFonts w:ascii="Times New Roman" w:hAnsi="Times New Roman" w:cs="Times New Roman"/>
          <w:sz w:val="28"/>
          <w:szCs w:val="28"/>
        </w:rPr>
      </w:pPr>
      <w:proofErr w:type="gramStart"/>
      <w:r w:rsidRPr="00823612">
        <w:rPr>
          <w:rFonts w:ascii="Times New Roman" w:hAnsi="Times New Roman" w:cs="Times New Roman"/>
          <w:sz w:val="28"/>
          <w:szCs w:val="28"/>
        </w:rPr>
        <w:t>В случае внесения изменений в показатели муниципального задания и (или) в информацию, включённую в муниципальное задание, в том числе о муниципальных правовых актах, на основании которых было сформировано муниципальное задание, а также в случаях изменения подведомственности муниципального учреждения или его реорганизации (слияние, присоединение, выделение, разделение) формируется новое муниципальное задание (с учётом внесённых изменений).</w:t>
      </w:r>
      <w:proofErr w:type="gramEnd"/>
    </w:p>
    <w:p w:rsidR="00482185" w:rsidRPr="00823612" w:rsidRDefault="00482185" w:rsidP="008A0047">
      <w:pPr>
        <w:pStyle w:val="s1"/>
        <w:shd w:val="clear" w:color="auto" w:fill="FFFFFF"/>
        <w:spacing w:before="0" w:beforeAutospacing="0" w:after="0" w:afterAutospacing="0"/>
        <w:ind w:firstLine="709"/>
        <w:jc w:val="both"/>
        <w:rPr>
          <w:sz w:val="28"/>
          <w:szCs w:val="28"/>
        </w:rPr>
      </w:pPr>
      <w:bookmarkStart w:id="6" w:name="sub_1008"/>
      <w:r w:rsidRPr="00823612">
        <w:rPr>
          <w:sz w:val="28"/>
          <w:szCs w:val="28"/>
        </w:rPr>
        <w:t>При реорганизации муниципального учреждения в форме слияния, присоединения показатели муниципального</w:t>
      </w:r>
      <w:r w:rsidR="006A2287" w:rsidRPr="00823612">
        <w:rPr>
          <w:sz w:val="28"/>
          <w:szCs w:val="28"/>
        </w:rPr>
        <w:t xml:space="preserve"> задания муниципальных учреждений - правопреемников</w:t>
      </w:r>
      <w:r w:rsidRPr="00823612">
        <w:rPr>
          <w:sz w:val="28"/>
          <w:szCs w:val="28"/>
        </w:rPr>
        <w:t xml:space="preserve"> формируются с учетом показателей</w:t>
      </w:r>
      <w:r w:rsidR="006A2287" w:rsidRPr="00823612">
        <w:rPr>
          <w:sz w:val="28"/>
          <w:szCs w:val="28"/>
        </w:rPr>
        <w:t xml:space="preserve"> </w:t>
      </w:r>
      <w:r w:rsidRPr="00823612">
        <w:rPr>
          <w:sz w:val="28"/>
          <w:szCs w:val="28"/>
        </w:rPr>
        <w:t>муниципальных заданий реорганизуемых муниципальных учреждений, прекращающих свою деятельность, путем суммирования (построчного объединения) показателей муниципальных заданий реорганизованных учреждений.</w:t>
      </w:r>
    </w:p>
    <w:p w:rsidR="00482185" w:rsidRPr="00823612" w:rsidRDefault="00482185" w:rsidP="008A0047">
      <w:pPr>
        <w:pStyle w:val="s1"/>
        <w:shd w:val="clear" w:color="auto" w:fill="FFFFFF"/>
        <w:spacing w:before="0" w:beforeAutospacing="0" w:after="0" w:afterAutospacing="0"/>
        <w:ind w:firstLine="709"/>
        <w:jc w:val="both"/>
        <w:rPr>
          <w:sz w:val="28"/>
          <w:szCs w:val="28"/>
        </w:rPr>
      </w:pPr>
      <w:r w:rsidRPr="00823612">
        <w:rPr>
          <w:sz w:val="28"/>
          <w:szCs w:val="28"/>
        </w:rPr>
        <w:t xml:space="preserve">При реорганизации </w:t>
      </w:r>
      <w:r w:rsidR="006A2287" w:rsidRPr="00823612">
        <w:rPr>
          <w:sz w:val="28"/>
          <w:szCs w:val="28"/>
        </w:rPr>
        <w:t>муниципального</w:t>
      </w:r>
      <w:r w:rsidRPr="00823612">
        <w:rPr>
          <w:sz w:val="28"/>
          <w:szCs w:val="28"/>
        </w:rPr>
        <w:t xml:space="preserve"> учреждения в форме выделения показатели </w:t>
      </w:r>
      <w:r w:rsidR="00F82959" w:rsidRPr="00823612">
        <w:rPr>
          <w:sz w:val="28"/>
          <w:szCs w:val="28"/>
        </w:rPr>
        <w:t>муниципального</w:t>
      </w:r>
      <w:r w:rsidRPr="00823612">
        <w:rPr>
          <w:sz w:val="28"/>
          <w:szCs w:val="28"/>
        </w:rPr>
        <w:t xml:space="preserve"> задания </w:t>
      </w:r>
      <w:r w:rsidR="006A2287" w:rsidRPr="00823612">
        <w:rPr>
          <w:sz w:val="28"/>
          <w:szCs w:val="28"/>
        </w:rPr>
        <w:t>муниципального</w:t>
      </w:r>
      <w:r w:rsidRPr="00823612">
        <w:rPr>
          <w:sz w:val="28"/>
          <w:szCs w:val="28"/>
        </w:rPr>
        <w:t xml:space="preserve"> учреждения, реорганизованного путем выделения из него других </w:t>
      </w:r>
      <w:r w:rsidR="006A2287" w:rsidRPr="00823612">
        <w:rPr>
          <w:sz w:val="28"/>
          <w:szCs w:val="28"/>
        </w:rPr>
        <w:t>муниципальных</w:t>
      </w:r>
      <w:r w:rsidRPr="00823612">
        <w:rPr>
          <w:sz w:val="28"/>
          <w:szCs w:val="28"/>
        </w:rPr>
        <w:t xml:space="preserve"> учреждений, подлежат уменьшению на показатели </w:t>
      </w:r>
      <w:r w:rsidR="006A2287" w:rsidRPr="00823612">
        <w:rPr>
          <w:sz w:val="28"/>
          <w:szCs w:val="28"/>
        </w:rPr>
        <w:t>муниципальных</w:t>
      </w:r>
      <w:r w:rsidRPr="00823612">
        <w:rPr>
          <w:sz w:val="28"/>
          <w:szCs w:val="28"/>
        </w:rPr>
        <w:t xml:space="preserve"> заданий вновь возникших юридических лиц.</w:t>
      </w:r>
    </w:p>
    <w:p w:rsidR="00692BA5" w:rsidRDefault="00482185" w:rsidP="008A0047">
      <w:pPr>
        <w:pStyle w:val="s1"/>
        <w:shd w:val="clear" w:color="auto" w:fill="FFFFFF"/>
        <w:spacing w:before="0" w:beforeAutospacing="0" w:after="0" w:afterAutospacing="0"/>
        <w:ind w:firstLine="709"/>
        <w:jc w:val="both"/>
        <w:rPr>
          <w:sz w:val="28"/>
          <w:szCs w:val="28"/>
        </w:rPr>
      </w:pPr>
      <w:r w:rsidRPr="00823612">
        <w:rPr>
          <w:sz w:val="28"/>
          <w:szCs w:val="28"/>
        </w:rPr>
        <w:t xml:space="preserve">При реорганизации </w:t>
      </w:r>
      <w:r w:rsidR="008A0047" w:rsidRPr="00823612">
        <w:rPr>
          <w:sz w:val="28"/>
          <w:szCs w:val="28"/>
        </w:rPr>
        <w:t>муниципального</w:t>
      </w:r>
      <w:r w:rsidRPr="00823612">
        <w:rPr>
          <w:sz w:val="28"/>
          <w:szCs w:val="28"/>
        </w:rPr>
        <w:t xml:space="preserve"> учреждения в форме разделения показатели </w:t>
      </w:r>
      <w:r w:rsidR="008A0047" w:rsidRPr="00823612">
        <w:rPr>
          <w:sz w:val="28"/>
          <w:szCs w:val="28"/>
        </w:rPr>
        <w:t>муниципальных</w:t>
      </w:r>
      <w:r w:rsidRPr="00823612">
        <w:rPr>
          <w:sz w:val="28"/>
          <w:szCs w:val="28"/>
        </w:rPr>
        <w:t xml:space="preserve"> заданий вновь возникших юридических лиц формируются путем разделения соответствующих показателей </w:t>
      </w:r>
      <w:r w:rsidR="008A0047" w:rsidRPr="00823612">
        <w:rPr>
          <w:sz w:val="28"/>
          <w:szCs w:val="28"/>
        </w:rPr>
        <w:t>муниципального</w:t>
      </w:r>
      <w:r w:rsidRPr="00823612">
        <w:rPr>
          <w:sz w:val="28"/>
          <w:szCs w:val="28"/>
        </w:rPr>
        <w:t xml:space="preserve"> задания реорганизованного </w:t>
      </w:r>
      <w:r w:rsidR="008A0047" w:rsidRPr="00823612">
        <w:rPr>
          <w:sz w:val="28"/>
          <w:szCs w:val="28"/>
        </w:rPr>
        <w:t>муниципального</w:t>
      </w:r>
      <w:r w:rsidRPr="00823612">
        <w:rPr>
          <w:sz w:val="28"/>
          <w:szCs w:val="28"/>
        </w:rPr>
        <w:t xml:space="preserve"> учреждения, прекращающего свою деятельность.</w:t>
      </w:r>
    </w:p>
    <w:p w:rsidR="00482185" w:rsidRPr="00823612" w:rsidRDefault="00482185" w:rsidP="008A0047">
      <w:pPr>
        <w:pStyle w:val="s1"/>
        <w:shd w:val="clear" w:color="auto" w:fill="FFFFFF"/>
        <w:spacing w:before="0" w:beforeAutospacing="0" w:after="0" w:afterAutospacing="0"/>
        <w:ind w:firstLine="709"/>
        <w:jc w:val="both"/>
        <w:rPr>
          <w:sz w:val="28"/>
          <w:szCs w:val="28"/>
        </w:rPr>
      </w:pPr>
      <w:r w:rsidRPr="00823612">
        <w:rPr>
          <w:sz w:val="28"/>
          <w:szCs w:val="28"/>
        </w:rPr>
        <w:lastRenderedPageBreak/>
        <w:t xml:space="preserve">Показатели </w:t>
      </w:r>
      <w:r w:rsidR="008A0047" w:rsidRPr="00823612">
        <w:rPr>
          <w:sz w:val="28"/>
          <w:szCs w:val="28"/>
        </w:rPr>
        <w:t>муниципальных</w:t>
      </w:r>
      <w:r w:rsidRPr="00823612">
        <w:rPr>
          <w:sz w:val="28"/>
          <w:szCs w:val="28"/>
        </w:rPr>
        <w:t xml:space="preserve"> заданий </w:t>
      </w:r>
      <w:r w:rsidR="008A0047" w:rsidRPr="00823612">
        <w:rPr>
          <w:sz w:val="28"/>
          <w:szCs w:val="28"/>
        </w:rPr>
        <w:t>муниципальных</w:t>
      </w:r>
      <w:r w:rsidRPr="00823612">
        <w:rPr>
          <w:sz w:val="28"/>
          <w:szCs w:val="28"/>
        </w:rPr>
        <w:t xml:space="preserve"> учреждений, прекращающих свою деятельность в результате реорганизации, принимают нулевые значения.</w:t>
      </w:r>
    </w:p>
    <w:p w:rsidR="008A0047" w:rsidRPr="00823612" w:rsidRDefault="008A0047" w:rsidP="008A0047">
      <w:pPr>
        <w:spacing w:after="0" w:line="240" w:lineRule="auto"/>
        <w:ind w:firstLine="709"/>
        <w:jc w:val="both"/>
        <w:rPr>
          <w:rFonts w:ascii="Times New Roman" w:hAnsi="Times New Roman" w:cs="Times New Roman"/>
          <w:sz w:val="28"/>
          <w:szCs w:val="28"/>
        </w:rPr>
      </w:pPr>
      <w:r w:rsidRPr="00823612">
        <w:rPr>
          <w:rFonts w:ascii="Times New Roman" w:hAnsi="Times New Roman" w:cs="Times New Roman"/>
          <w:sz w:val="28"/>
          <w:szCs w:val="28"/>
        </w:rPr>
        <w:t>Показатели муниципальных заданий реорганизованных муниципальных учреждений, за исключением муниципальных учреждений, прекращающих свою деятельность, после завершения реорганизации, при суммировании соответствующих показателей должны соответствовать показателям муниципальных заданий указанных муниципальных учреждений до начала их реорганизации.</w:t>
      </w:r>
    </w:p>
    <w:p w:rsidR="009653A9" w:rsidRPr="006D7D50" w:rsidRDefault="009653A9" w:rsidP="009653A9">
      <w:pPr>
        <w:spacing w:after="0" w:line="240" w:lineRule="auto"/>
        <w:ind w:firstLine="709"/>
        <w:jc w:val="both"/>
        <w:rPr>
          <w:rFonts w:ascii="Times New Roman" w:hAnsi="Times New Roman" w:cs="Times New Roman"/>
          <w:sz w:val="28"/>
          <w:szCs w:val="28"/>
        </w:rPr>
      </w:pPr>
      <w:r w:rsidRPr="00E42CD8">
        <w:rPr>
          <w:rFonts w:ascii="Times New Roman" w:hAnsi="Times New Roman" w:cs="Times New Roman"/>
          <w:sz w:val="28"/>
          <w:szCs w:val="28"/>
        </w:rPr>
        <w:t xml:space="preserve">8. </w:t>
      </w:r>
      <w:bookmarkStart w:id="7" w:name="sub_1009"/>
      <w:bookmarkEnd w:id="6"/>
      <w:r w:rsidRPr="00E42CD8">
        <w:rPr>
          <w:rFonts w:ascii="Times New Roman" w:hAnsi="Times New Roman" w:cs="Times New Roman"/>
          <w:sz w:val="28"/>
          <w:szCs w:val="28"/>
        </w:rPr>
        <w:t xml:space="preserve">Муниципальные учреждения представляют </w:t>
      </w:r>
      <w:r w:rsidR="00F82959" w:rsidRPr="00E42CD8">
        <w:rPr>
          <w:rFonts w:ascii="Times New Roman" w:hAnsi="Times New Roman" w:cs="Times New Roman"/>
          <w:sz w:val="28"/>
          <w:szCs w:val="28"/>
        </w:rPr>
        <w:t xml:space="preserve">в отдел по финансам и бюджету администрации Темрюкского городского поселения </w:t>
      </w:r>
      <w:r w:rsidR="00F26E92" w:rsidRPr="00E42CD8">
        <w:rPr>
          <w:rFonts w:ascii="Times New Roman" w:hAnsi="Times New Roman" w:cs="Times New Roman"/>
          <w:sz w:val="28"/>
          <w:szCs w:val="28"/>
        </w:rPr>
        <w:t>Темрюкского муниципального района Краснодарского края</w:t>
      </w:r>
      <w:r w:rsidR="00F82959" w:rsidRPr="00E42CD8">
        <w:rPr>
          <w:rFonts w:ascii="Times New Roman" w:hAnsi="Times New Roman" w:cs="Times New Roman"/>
          <w:sz w:val="28"/>
          <w:szCs w:val="28"/>
        </w:rPr>
        <w:t xml:space="preserve"> </w:t>
      </w:r>
      <w:r w:rsidR="00541650" w:rsidRPr="00E42CD8">
        <w:rPr>
          <w:rFonts w:ascii="Times New Roman" w:hAnsi="Times New Roman" w:cs="Times New Roman"/>
          <w:sz w:val="28"/>
          <w:szCs w:val="28"/>
        </w:rPr>
        <w:t>отчёт</w:t>
      </w:r>
      <w:r w:rsidRPr="00E42CD8">
        <w:rPr>
          <w:rFonts w:ascii="Times New Roman" w:hAnsi="Times New Roman" w:cs="Times New Roman"/>
          <w:sz w:val="28"/>
          <w:szCs w:val="28"/>
        </w:rPr>
        <w:t xml:space="preserve"> о выполнении муниципального задания, по форме согласно </w:t>
      </w:r>
      <w:hyperlink w:anchor="sub_30000" w:history="1">
        <w:r w:rsidRPr="00E42CD8">
          <w:rPr>
            <w:rStyle w:val="a8"/>
            <w:rFonts w:ascii="Times New Roman" w:hAnsi="Times New Roman"/>
            <w:color w:val="auto"/>
            <w:sz w:val="28"/>
            <w:szCs w:val="28"/>
          </w:rPr>
          <w:t xml:space="preserve">приложению </w:t>
        </w:r>
      </w:hyperlink>
      <w:r w:rsidR="00F82959" w:rsidRPr="00E42CD8">
        <w:rPr>
          <w:rFonts w:ascii="Times New Roman" w:hAnsi="Times New Roman" w:cs="Times New Roman"/>
          <w:sz w:val="28"/>
          <w:szCs w:val="28"/>
        </w:rPr>
        <w:t>2</w:t>
      </w:r>
      <w:r w:rsidRPr="00E42CD8">
        <w:rPr>
          <w:rFonts w:ascii="Times New Roman" w:hAnsi="Times New Roman" w:cs="Times New Roman"/>
          <w:sz w:val="28"/>
          <w:szCs w:val="28"/>
        </w:rPr>
        <w:t xml:space="preserve"> к настоящему По</w:t>
      </w:r>
      <w:r w:rsidR="00F82959" w:rsidRPr="00E42CD8">
        <w:rPr>
          <w:rFonts w:ascii="Times New Roman" w:hAnsi="Times New Roman" w:cs="Times New Roman"/>
          <w:sz w:val="28"/>
          <w:szCs w:val="28"/>
        </w:rPr>
        <w:t>рядку</w:t>
      </w:r>
      <w:r w:rsidRPr="00E42CD8">
        <w:rPr>
          <w:rFonts w:ascii="Times New Roman" w:hAnsi="Times New Roman" w:cs="Times New Roman"/>
          <w:sz w:val="28"/>
          <w:szCs w:val="28"/>
        </w:rPr>
        <w:t xml:space="preserve">, в соответствии с требованиями, установленными в муниципальном </w:t>
      </w:r>
      <w:r w:rsidRPr="006D7D50">
        <w:rPr>
          <w:rFonts w:ascii="Times New Roman" w:hAnsi="Times New Roman" w:cs="Times New Roman"/>
          <w:sz w:val="28"/>
          <w:szCs w:val="28"/>
        </w:rPr>
        <w:t>задании.</w:t>
      </w:r>
    </w:p>
    <w:bookmarkEnd w:id="7"/>
    <w:p w:rsidR="009653A9" w:rsidRDefault="00884AB2" w:rsidP="009653A9">
      <w:pPr>
        <w:spacing w:after="0" w:line="240" w:lineRule="auto"/>
        <w:ind w:firstLine="709"/>
        <w:jc w:val="both"/>
        <w:rPr>
          <w:rFonts w:ascii="Times New Roman" w:hAnsi="Times New Roman" w:cs="Times New Roman"/>
          <w:sz w:val="28"/>
          <w:szCs w:val="28"/>
        </w:rPr>
      </w:pPr>
      <w:r w:rsidRPr="006D7D50">
        <w:rPr>
          <w:rFonts w:ascii="Times New Roman" w:hAnsi="Times New Roman" w:cs="Times New Roman"/>
          <w:sz w:val="28"/>
          <w:szCs w:val="28"/>
        </w:rPr>
        <w:t>О</w:t>
      </w:r>
      <w:r w:rsidR="00541650" w:rsidRPr="006D7D50">
        <w:rPr>
          <w:rFonts w:ascii="Times New Roman" w:hAnsi="Times New Roman" w:cs="Times New Roman"/>
          <w:sz w:val="28"/>
          <w:szCs w:val="28"/>
        </w:rPr>
        <w:t>тчёт</w:t>
      </w:r>
      <w:r w:rsidR="009653A9" w:rsidRPr="006D7D50">
        <w:rPr>
          <w:rFonts w:ascii="Times New Roman" w:hAnsi="Times New Roman" w:cs="Times New Roman"/>
          <w:sz w:val="28"/>
          <w:szCs w:val="28"/>
        </w:rPr>
        <w:t xml:space="preserve"> о вы</w:t>
      </w:r>
      <w:r w:rsidR="00541650" w:rsidRPr="006D7D50">
        <w:rPr>
          <w:rFonts w:ascii="Times New Roman" w:hAnsi="Times New Roman" w:cs="Times New Roman"/>
          <w:sz w:val="28"/>
          <w:szCs w:val="28"/>
        </w:rPr>
        <w:t xml:space="preserve">полнении муниципального задания </w:t>
      </w:r>
      <w:r w:rsidR="009653A9" w:rsidRPr="006D7D50">
        <w:rPr>
          <w:rFonts w:ascii="Times New Roman" w:hAnsi="Times New Roman" w:cs="Times New Roman"/>
          <w:sz w:val="28"/>
          <w:szCs w:val="28"/>
        </w:rPr>
        <w:t>пре</w:t>
      </w:r>
      <w:r w:rsidR="00F82959" w:rsidRPr="006D7D50">
        <w:rPr>
          <w:rFonts w:ascii="Times New Roman" w:hAnsi="Times New Roman" w:cs="Times New Roman"/>
          <w:sz w:val="28"/>
          <w:szCs w:val="28"/>
        </w:rPr>
        <w:t xml:space="preserve">дставляется </w:t>
      </w:r>
      <w:r w:rsidRPr="006D7D50">
        <w:rPr>
          <w:rFonts w:ascii="Times New Roman" w:hAnsi="Times New Roman" w:cs="Times New Roman"/>
          <w:sz w:val="28"/>
          <w:szCs w:val="28"/>
        </w:rPr>
        <w:t xml:space="preserve">в сроки, установленные муниципальным заданием, но </w:t>
      </w:r>
      <w:r w:rsidR="00F82959" w:rsidRPr="006D7D50">
        <w:rPr>
          <w:rFonts w:ascii="Times New Roman" w:hAnsi="Times New Roman" w:cs="Times New Roman"/>
          <w:sz w:val="28"/>
          <w:szCs w:val="28"/>
        </w:rPr>
        <w:t>не позднее 1 марта</w:t>
      </w:r>
      <w:r w:rsidR="009653A9" w:rsidRPr="006D7D50">
        <w:rPr>
          <w:rFonts w:ascii="Times New Roman" w:hAnsi="Times New Roman" w:cs="Times New Roman"/>
          <w:sz w:val="28"/>
          <w:szCs w:val="28"/>
        </w:rPr>
        <w:t xml:space="preserve"> финансового года, следующего </w:t>
      </w:r>
      <w:proofErr w:type="gramStart"/>
      <w:r w:rsidR="009653A9" w:rsidRPr="006D7D50">
        <w:rPr>
          <w:rFonts w:ascii="Times New Roman" w:hAnsi="Times New Roman" w:cs="Times New Roman"/>
          <w:sz w:val="28"/>
          <w:szCs w:val="28"/>
        </w:rPr>
        <w:t>за</w:t>
      </w:r>
      <w:proofErr w:type="gramEnd"/>
      <w:r w:rsidR="009653A9" w:rsidRPr="006D7D50">
        <w:rPr>
          <w:rFonts w:ascii="Times New Roman" w:hAnsi="Times New Roman" w:cs="Times New Roman"/>
          <w:sz w:val="28"/>
          <w:szCs w:val="28"/>
        </w:rPr>
        <w:t xml:space="preserve"> отчётным.</w:t>
      </w:r>
    </w:p>
    <w:p w:rsidR="00494B21" w:rsidRPr="00CC5FBF" w:rsidRDefault="00494B21" w:rsidP="009653A9">
      <w:pPr>
        <w:spacing w:after="0" w:line="240" w:lineRule="auto"/>
        <w:ind w:firstLine="709"/>
        <w:jc w:val="both"/>
        <w:rPr>
          <w:rFonts w:ascii="Times New Roman" w:hAnsi="Times New Roman" w:cs="Times New Roman"/>
          <w:sz w:val="28"/>
          <w:szCs w:val="28"/>
        </w:rPr>
      </w:pPr>
      <w:bookmarkStart w:id="8" w:name="sub_1010"/>
      <w:r w:rsidRPr="00CC5FBF">
        <w:rPr>
          <w:rFonts w:ascii="Times New Roman" w:hAnsi="Times New Roman" w:cs="Times New Roman"/>
          <w:sz w:val="28"/>
          <w:szCs w:val="28"/>
        </w:rPr>
        <w:t>9</w:t>
      </w:r>
      <w:r w:rsidR="009653A9" w:rsidRPr="00CC5FBF">
        <w:rPr>
          <w:rFonts w:ascii="Times New Roman" w:hAnsi="Times New Roman" w:cs="Times New Roman"/>
          <w:sz w:val="28"/>
          <w:szCs w:val="28"/>
        </w:rPr>
        <w:t xml:space="preserve">. </w:t>
      </w:r>
      <w:proofErr w:type="gramStart"/>
      <w:r w:rsidR="009653A9" w:rsidRPr="00CC5FBF">
        <w:rPr>
          <w:rFonts w:ascii="Times New Roman" w:hAnsi="Times New Roman" w:cs="Times New Roman"/>
          <w:sz w:val="28"/>
          <w:szCs w:val="28"/>
        </w:rPr>
        <w:t>Муницип</w:t>
      </w:r>
      <w:r w:rsidR="004D014D" w:rsidRPr="00CC5FBF">
        <w:rPr>
          <w:rFonts w:ascii="Times New Roman" w:hAnsi="Times New Roman" w:cs="Times New Roman"/>
          <w:sz w:val="28"/>
          <w:szCs w:val="28"/>
        </w:rPr>
        <w:t>альное задание, отчёт</w:t>
      </w:r>
      <w:r w:rsidR="009653A9" w:rsidRPr="00CC5FBF">
        <w:rPr>
          <w:rFonts w:ascii="Times New Roman" w:hAnsi="Times New Roman" w:cs="Times New Roman"/>
          <w:sz w:val="28"/>
          <w:szCs w:val="28"/>
        </w:rPr>
        <w:t xml:space="preserve"> о вы</w:t>
      </w:r>
      <w:r w:rsidRPr="00CC5FBF">
        <w:rPr>
          <w:rFonts w:ascii="Times New Roman" w:hAnsi="Times New Roman" w:cs="Times New Roman"/>
          <w:sz w:val="28"/>
          <w:szCs w:val="28"/>
        </w:rPr>
        <w:t>полнении муниципального задания</w:t>
      </w:r>
      <w:r w:rsidR="009653A9" w:rsidRPr="00CC5FBF">
        <w:rPr>
          <w:rFonts w:ascii="Times New Roman" w:hAnsi="Times New Roman" w:cs="Times New Roman"/>
          <w:sz w:val="28"/>
          <w:szCs w:val="28"/>
        </w:rPr>
        <w:t xml:space="preserve">, не содержащие сведения, составляющие государственную тайну и иную охраняемую в соответствии с законодательством Российской Федерации тайну, </w:t>
      </w:r>
      <w:r w:rsidR="00064670" w:rsidRPr="00CC5FBF">
        <w:rPr>
          <w:rFonts w:ascii="Times New Roman" w:hAnsi="Times New Roman" w:cs="Times New Roman"/>
          <w:sz w:val="28"/>
          <w:szCs w:val="28"/>
        </w:rPr>
        <w:t>формируются</w:t>
      </w:r>
      <w:r w:rsidR="00A2774A" w:rsidRPr="00CC5FBF">
        <w:rPr>
          <w:rFonts w:ascii="Times New Roman" w:hAnsi="Times New Roman" w:cs="Times New Roman"/>
          <w:sz w:val="28"/>
          <w:szCs w:val="28"/>
        </w:rPr>
        <w:t xml:space="preserve"> в форме бумажного документа и размещаются в установленном</w:t>
      </w:r>
      <w:r w:rsidR="009653A9" w:rsidRPr="00CC5FBF">
        <w:rPr>
          <w:rFonts w:ascii="Times New Roman" w:hAnsi="Times New Roman" w:cs="Times New Roman"/>
          <w:sz w:val="28"/>
          <w:szCs w:val="28"/>
        </w:rPr>
        <w:t xml:space="preserve"> порядке </w:t>
      </w:r>
      <w:r w:rsidR="00A2774A" w:rsidRPr="00CC5FBF">
        <w:rPr>
          <w:rFonts w:ascii="Times New Roman" w:hAnsi="Times New Roman" w:cs="Times New Roman"/>
          <w:sz w:val="28"/>
          <w:szCs w:val="28"/>
        </w:rPr>
        <w:t xml:space="preserve">и в сроки </w:t>
      </w:r>
      <w:r w:rsidR="009653A9" w:rsidRPr="00CC5FBF">
        <w:rPr>
          <w:rFonts w:ascii="Times New Roman" w:hAnsi="Times New Roman" w:cs="Times New Roman"/>
          <w:sz w:val="28"/>
          <w:szCs w:val="28"/>
        </w:rPr>
        <w:t xml:space="preserve">в информационно-телекоммуникационной сети Интернет </w:t>
      </w:r>
      <w:r w:rsidR="00A2774A" w:rsidRPr="00CC5FBF">
        <w:rPr>
          <w:rFonts w:ascii="Times New Roman" w:hAnsi="Times New Roman" w:cs="Times New Roman"/>
          <w:sz w:val="28"/>
          <w:szCs w:val="28"/>
        </w:rPr>
        <w:t xml:space="preserve">на официальном сайте </w:t>
      </w:r>
      <w:r w:rsidR="009653A9" w:rsidRPr="00CC5FBF">
        <w:rPr>
          <w:rFonts w:ascii="Times New Roman" w:hAnsi="Times New Roman" w:cs="Times New Roman"/>
          <w:sz w:val="28"/>
          <w:szCs w:val="28"/>
        </w:rPr>
        <w:t>по размещению информации о государственных и муниципальных учреждениях (</w:t>
      </w:r>
      <w:hyperlink r:id="rId9" w:history="1">
        <w:r w:rsidR="009653A9" w:rsidRPr="00CC5FBF">
          <w:rPr>
            <w:rStyle w:val="a8"/>
            <w:rFonts w:ascii="Times New Roman" w:hAnsi="Times New Roman"/>
            <w:color w:val="auto"/>
            <w:sz w:val="28"/>
            <w:szCs w:val="28"/>
          </w:rPr>
          <w:t>www.bus.gov.ru</w:t>
        </w:r>
      </w:hyperlink>
      <w:r w:rsidR="009653A9" w:rsidRPr="00CC5FBF">
        <w:rPr>
          <w:rFonts w:ascii="Times New Roman" w:hAnsi="Times New Roman" w:cs="Times New Roman"/>
          <w:sz w:val="28"/>
          <w:szCs w:val="28"/>
        </w:rPr>
        <w:t>)</w:t>
      </w:r>
      <w:r w:rsidRPr="00CC5FBF">
        <w:rPr>
          <w:rFonts w:ascii="Times New Roman" w:hAnsi="Times New Roman" w:cs="Times New Roman"/>
          <w:sz w:val="28"/>
          <w:szCs w:val="28"/>
        </w:rPr>
        <w:t>.</w:t>
      </w:r>
      <w:bookmarkEnd w:id="8"/>
      <w:proofErr w:type="gramEnd"/>
    </w:p>
    <w:p w:rsidR="002C7E0E" w:rsidRDefault="00494B21" w:rsidP="009653A9">
      <w:pPr>
        <w:spacing w:after="0" w:line="240" w:lineRule="auto"/>
        <w:ind w:firstLine="709"/>
        <w:jc w:val="both"/>
        <w:rPr>
          <w:rFonts w:ascii="Times New Roman" w:hAnsi="Times New Roman" w:cs="Times New Roman"/>
          <w:sz w:val="28"/>
          <w:szCs w:val="28"/>
        </w:rPr>
      </w:pPr>
      <w:r w:rsidRPr="00823612">
        <w:rPr>
          <w:rFonts w:ascii="Times New Roman" w:hAnsi="Times New Roman" w:cs="Times New Roman"/>
          <w:sz w:val="28"/>
          <w:szCs w:val="28"/>
        </w:rPr>
        <w:t xml:space="preserve"> </w:t>
      </w:r>
      <w:r w:rsidR="009653A9" w:rsidRPr="00823612">
        <w:rPr>
          <w:rFonts w:ascii="Times New Roman" w:hAnsi="Times New Roman" w:cs="Times New Roman"/>
          <w:sz w:val="28"/>
          <w:szCs w:val="28"/>
        </w:rPr>
        <w:t>1</w:t>
      </w:r>
      <w:r w:rsidRPr="00823612">
        <w:rPr>
          <w:rFonts w:ascii="Times New Roman" w:hAnsi="Times New Roman" w:cs="Times New Roman"/>
          <w:sz w:val="28"/>
          <w:szCs w:val="28"/>
        </w:rPr>
        <w:t>0</w:t>
      </w:r>
      <w:r w:rsidR="009653A9" w:rsidRPr="00823612">
        <w:rPr>
          <w:rFonts w:ascii="Times New Roman" w:hAnsi="Times New Roman" w:cs="Times New Roman"/>
          <w:sz w:val="28"/>
          <w:szCs w:val="28"/>
        </w:rPr>
        <w:t xml:space="preserve">. </w:t>
      </w:r>
      <w:r w:rsidR="006B0FE3" w:rsidRPr="00823612">
        <w:rPr>
          <w:rFonts w:ascii="Times New Roman" w:hAnsi="Times New Roman" w:cs="Times New Roman"/>
          <w:sz w:val="28"/>
          <w:szCs w:val="28"/>
        </w:rPr>
        <w:t>Объём финансового обеспечения выполнения муниципального задания рассчитывается на основании нормативных затрат на оказание муниципальных услуг, нормативных затрат, связанных с выполнением работ, с учётом затрат на содержание недвижимого имущества и особо ценного движимого имущества, используемого муниципальным учреждением при вып</w:t>
      </w:r>
      <w:r w:rsidR="00221E03">
        <w:rPr>
          <w:rFonts w:ascii="Times New Roman" w:hAnsi="Times New Roman" w:cs="Times New Roman"/>
          <w:sz w:val="28"/>
          <w:szCs w:val="28"/>
        </w:rPr>
        <w:t>олнении муниципального задания.</w:t>
      </w:r>
    </w:p>
    <w:p w:rsidR="009653A9" w:rsidRPr="00F45FBB" w:rsidRDefault="008E56A1" w:rsidP="009653A9">
      <w:pPr>
        <w:spacing w:after="0" w:line="240" w:lineRule="auto"/>
        <w:ind w:firstLine="709"/>
        <w:jc w:val="both"/>
        <w:rPr>
          <w:rFonts w:ascii="Times New Roman" w:hAnsi="Times New Roman" w:cs="Times New Roman"/>
          <w:sz w:val="28"/>
          <w:szCs w:val="28"/>
        </w:rPr>
      </w:pPr>
      <w:r w:rsidRPr="00F45FBB">
        <w:rPr>
          <w:rFonts w:ascii="Times New Roman" w:hAnsi="Times New Roman" w:cs="Times New Roman"/>
          <w:sz w:val="28"/>
          <w:szCs w:val="28"/>
        </w:rPr>
        <w:t>11</w:t>
      </w:r>
      <w:r w:rsidR="009653A9" w:rsidRPr="00F45FBB">
        <w:rPr>
          <w:rFonts w:ascii="Times New Roman" w:hAnsi="Times New Roman" w:cs="Times New Roman"/>
          <w:sz w:val="28"/>
          <w:szCs w:val="28"/>
        </w:rPr>
        <w:t>. Объём финансового обеспечения выполнения муниципального задания (R) определяется по формуле:</w:t>
      </w:r>
    </w:p>
    <w:p w:rsidR="00620DEE" w:rsidRPr="00F45FBB" w:rsidRDefault="00620DEE" w:rsidP="009653A9">
      <w:pPr>
        <w:spacing w:after="0" w:line="240" w:lineRule="auto"/>
        <w:ind w:firstLine="709"/>
        <w:jc w:val="both"/>
        <w:rPr>
          <w:rFonts w:ascii="Times New Roman" w:hAnsi="Times New Roman" w:cs="Times New Roman"/>
          <w:sz w:val="20"/>
          <w:szCs w:val="20"/>
        </w:rPr>
      </w:pPr>
      <w:r w:rsidRPr="00F45FBB">
        <w:rPr>
          <w:rFonts w:ascii="Times New Roman" w:hAnsi="Times New Roman" w:cs="Times New Roman"/>
          <w:sz w:val="20"/>
          <w:szCs w:val="20"/>
        </w:rPr>
        <w:t xml:space="preserve">                                                                                   </w:t>
      </w:r>
    </w:p>
    <w:p w:rsidR="0025524D" w:rsidRPr="00F45FBB" w:rsidRDefault="0025524D" w:rsidP="009653A9">
      <w:pPr>
        <w:spacing w:after="0" w:line="240" w:lineRule="auto"/>
        <w:ind w:firstLine="709"/>
        <w:jc w:val="both"/>
        <w:rPr>
          <w:rFonts w:ascii="Times New Roman" w:hAnsi="Times New Roman" w:cs="Times New Roman"/>
          <w:sz w:val="28"/>
          <w:szCs w:val="28"/>
          <w:lang w:val="en-US"/>
        </w:rPr>
      </w:pPr>
      <w:r w:rsidRPr="00F45FBB">
        <w:rPr>
          <w:rFonts w:ascii="Times New Roman" w:hAnsi="Times New Roman" w:cs="Times New Roman"/>
          <w:sz w:val="28"/>
          <w:szCs w:val="28"/>
          <w:lang w:val="en-US"/>
        </w:rPr>
        <w:t>R</w:t>
      </w:r>
      <w:r w:rsidR="002D05B9" w:rsidRPr="00F45FBB">
        <w:rPr>
          <w:rFonts w:ascii="Times New Roman" w:hAnsi="Times New Roman" w:cs="Times New Roman"/>
          <w:sz w:val="28"/>
          <w:szCs w:val="28"/>
          <w:lang w:val="en-US"/>
        </w:rPr>
        <w:t xml:space="preserve"> </w:t>
      </w:r>
      <w:r w:rsidRPr="00F45FBB">
        <w:rPr>
          <w:rFonts w:ascii="Times New Roman" w:hAnsi="Times New Roman" w:cs="Times New Roman"/>
          <w:sz w:val="28"/>
          <w:szCs w:val="28"/>
          <w:lang w:val="en-US"/>
        </w:rPr>
        <w:t>=</w:t>
      </w:r>
      <w:r w:rsidR="002D05B9" w:rsidRPr="00F45FBB">
        <w:rPr>
          <w:rFonts w:ascii="Times New Roman" w:hAnsi="Times New Roman" w:cs="Times New Roman"/>
          <w:sz w:val="28"/>
          <w:szCs w:val="28"/>
          <w:lang w:val="en-US"/>
        </w:rPr>
        <w:t xml:space="preserve"> </w:t>
      </w:r>
      <m:oMath>
        <m:nary>
          <m:naryPr>
            <m:chr m:val="∑"/>
            <m:limLoc m:val="undOvr"/>
            <m:subHide m:val="1"/>
            <m:supHide m:val="1"/>
            <m:ctrlPr>
              <w:rPr>
                <w:rFonts w:ascii="Cambria Math" w:hAnsi="Cambria Math" w:cs="Times New Roman"/>
                <w:i/>
                <w:sz w:val="28"/>
                <w:szCs w:val="28"/>
              </w:rPr>
            </m:ctrlPr>
          </m:naryPr>
          <m:sub/>
          <m:sup/>
          <m:e>
            <m:r>
              <w:rPr>
                <w:rFonts w:ascii="Cambria Math" w:hAnsi="Cambria Math" w:cs="Times New Roman"/>
                <w:sz w:val="28"/>
                <w:szCs w:val="28"/>
                <w:lang w:val="en-US"/>
              </w:rPr>
              <m:t>i</m:t>
            </m:r>
          </m:e>
        </m:nary>
      </m:oMath>
      <w:r w:rsidRPr="00F45FBB">
        <w:rPr>
          <w:rFonts w:ascii="Times New Roman" w:hAnsi="Times New Roman" w:cs="Times New Roman"/>
          <w:sz w:val="28"/>
          <w:szCs w:val="28"/>
          <w:lang w:val="en-US"/>
        </w:rPr>
        <w:t>N</w:t>
      </w:r>
      <w:r w:rsidRPr="00F45FBB">
        <w:rPr>
          <w:rFonts w:ascii="Times New Roman" w:hAnsi="Times New Roman" w:cs="Times New Roman"/>
          <w:i/>
          <w:sz w:val="28"/>
          <w:szCs w:val="28"/>
          <w:lang w:val="en-US"/>
        </w:rPr>
        <w:t>i</w:t>
      </w:r>
      <w:r w:rsidRPr="00F45FBB">
        <w:rPr>
          <w:rFonts w:ascii="Times New Roman" w:hAnsi="Times New Roman" w:cs="Times New Roman"/>
          <w:sz w:val="28"/>
          <w:szCs w:val="28"/>
          <w:lang w:val="en-US"/>
        </w:rPr>
        <w:t xml:space="preserve"> x </w:t>
      </w:r>
      <w:proofErr w:type="gramStart"/>
      <w:r w:rsidRPr="00F45FBB">
        <w:rPr>
          <w:rFonts w:ascii="Times New Roman" w:hAnsi="Times New Roman" w:cs="Times New Roman"/>
          <w:sz w:val="28"/>
          <w:szCs w:val="28"/>
          <w:lang w:val="en-US"/>
        </w:rPr>
        <w:t>V</w:t>
      </w:r>
      <w:r w:rsidRPr="00F45FBB">
        <w:rPr>
          <w:rFonts w:ascii="Times New Roman" w:hAnsi="Times New Roman" w:cs="Times New Roman"/>
          <w:i/>
          <w:sz w:val="28"/>
          <w:szCs w:val="28"/>
          <w:lang w:val="en-US"/>
        </w:rPr>
        <w:t>i</w:t>
      </w:r>
      <w:proofErr w:type="gramEnd"/>
      <w:r w:rsidRPr="00F45FBB">
        <w:rPr>
          <w:rFonts w:ascii="Times New Roman" w:hAnsi="Times New Roman" w:cs="Times New Roman"/>
          <w:i/>
          <w:sz w:val="28"/>
          <w:szCs w:val="28"/>
          <w:lang w:val="en-US"/>
        </w:rPr>
        <w:t xml:space="preserve"> </w:t>
      </w:r>
      <w:r w:rsidRPr="00F45FBB">
        <w:rPr>
          <w:rFonts w:ascii="Times New Roman" w:hAnsi="Times New Roman" w:cs="Times New Roman"/>
          <w:sz w:val="28"/>
          <w:szCs w:val="28"/>
          <w:lang w:val="en-US"/>
        </w:rPr>
        <w:t xml:space="preserve">+ </w:t>
      </w:r>
      <m:oMath>
        <m:nary>
          <m:naryPr>
            <m:chr m:val="∑"/>
            <m:limLoc m:val="undOvr"/>
            <m:subHide m:val="1"/>
            <m:supHide m:val="1"/>
            <m:ctrlPr>
              <w:rPr>
                <w:rFonts w:ascii="Cambria Math" w:hAnsi="Cambria Math" w:cs="Times New Roman"/>
                <w:i/>
                <w:sz w:val="28"/>
                <w:szCs w:val="28"/>
              </w:rPr>
            </m:ctrlPr>
          </m:naryPr>
          <m:sub/>
          <m:sup/>
          <m:e>
            <m:r>
              <w:rPr>
                <w:rFonts w:ascii="Cambria Math" w:hAnsi="Cambria Math" w:cs="Times New Roman"/>
                <w:sz w:val="28"/>
                <w:szCs w:val="28"/>
              </w:rPr>
              <m:t>w</m:t>
            </m:r>
          </m:e>
        </m:nary>
      </m:oMath>
      <w:proofErr w:type="spellStart"/>
      <w:r w:rsidRPr="00F45FBB">
        <w:rPr>
          <w:rFonts w:ascii="Times New Roman" w:hAnsi="Times New Roman" w:cs="Times New Roman"/>
          <w:sz w:val="28"/>
          <w:szCs w:val="28"/>
          <w:lang w:val="en-US"/>
        </w:rPr>
        <w:t>N</w:t>
      </w:r>
      <w:r w:rsidRPr="00F45FBB">
        <w:rPr>
          <w:rFonts w:ascii="Times New Roman" w:hAnsi="Times New Roman" w:cs="Times New Roman"/>
          <w:i/>
          <w:sz w:val="28"/>
          <w:szCs w:val="28"/>
          <w:lang w:val="en-US"/>
        </w:rPr>
        <w:t>w</w:t>
      </w:r>
      <w:proofErr w:type="spellEnd"/>
      <w:r w:rsidRPr="00F45FBB">
        <w:rPr>
          <w:rFonts w:ascii="Times New Roman" w:hAnsi="Times New Roman" w:cs="Times New Roman"/>
          <w:sz w:val="28"/>
          <w:szCs w:val="28"/>
          <w:lang w:val="en-US"/>
        </w:rPr>
        <w:t xml:space="preserve"> x </w:t>
      </w:r>
      <w:proofErr w:type="spellStart"/>
      <w:r w:rsidRPr="00F45FBB">
        <w:rPr>
          <w:rFonts w:ascii="Times New Roman" w:hAnsi="Times New Roman" w:cs="Times New Roman"/>
          <w:sz w:val="28"/>
          <w:szCs w:val="28"/>
          <w:lang w:val="en-US"/>
        </w:rPr>
        <w:t>V</w:t>
      </w:r>
      <w:r w:rsidRPr="00F45FBB">
        <w:rPr>
          <w:rFonts w:ascii="Times New Roman" w:hAnsi="Times New Roman" w:cs="Times New Roman"/>
          <w:i/>
          <w:sz w:val="28"/>
          <w:szCs w:val="28"/>
          <w:lang w:val="en-US"/>
        </w:rPr>
        <w:t>w</w:t>
      </w:r>
      <w:proofErr w:type="spellEnd"/>
      <w:r w:rsidR="00620DEE" w:rsidRPr="00F45FBB">
        <w:rPr>
          <w:rFonts w:ascii="Times New Roman" w:hAnsi="Times New Roman" w:cs="Times New Roman"/>
          <w:sz w:val="28"/>
          <w:szCs w:val="28"/>
          <w:lang w:val="en-US"/>
        </w:rPr>
        <w:t xml:space="preserve">, </w:t>
      </w:r>
    </w:p>
    <w:p w:rsidR="0025524D" w:rsidRPr="00F45FBB" w:rsidRDefault="0025524D" w:rsidP="009653A9">
      <w:pPr>
        <w:spacing w:after="0" w:line="240" w:lineRule="auto"/>
        <w:ind w:firstLine="709"/>
        <w:jc w:val="both"/>
        <w:rPr>
          <w:rFonts w:ascii="Times New Roman" w:hAnsi="Times New Roman" w:cs="Times New Roman"/>
          <w:sz w:val="28"/>
          <w:szCs w:val="28"/>
          <w:lang w:val="en-US"/>
        </w:rPr>
      </w:pPr>
    </w:p>
    <w:p w:rsidR="009653A9" w:rsidRPr="00F45FBB" w:rsidRDefault="009653A9" w:rsidP="009653A9">
      <w:pPr>
        <w:spacing w:after="0" w:line="240" w:lineRule="auto"/>
        <w:ind w:firstLine="709"/>
        <w:jc w:val="both"/>
        <w:rPr>
          <w:rFonts w:ascii="Times New Roman" w:hAnsi="Times New Roman" w:cs="Times New Roman"/>
          <w:sz w:val="28"/>
          <w:szCs w:val="28"/>
        </w:rPr>
      </w:pPr>
      <w:r w:rsidRPr="00F45FBB">
        <w:rPr>
          <w:rFonts w:ascii="Times New Roman" w:hAnsi="Times New Roman" w:cs="Times New Roman"/>
          <w:sz w:val="28"/>
          <w:szCs w:val="28"/>
        </w:rPr>
        <w:t>где:</w:t>
      </w:r>
    </w:p>
    <w:p w:rsidR="009653A9" w:rsidRPr="00F45FBB" w:rsidRDefault="00360D34" w:rsidP="009653A9">
      <w:pPr>
        <w:spacing w:after="0" w:line="240" w:lineRule="auto"/>
        <w:ind w:firstLine="709"/>
        <w:jc w:val="both"/>
        <w:rPr>
          <w:rFonts w:ascii="Times New Roman" w:hAnsi="Times New Roman" w:cs="Times New Roman"/>
          <w:sz w:val="28"/>
          <w:szCs w:val="28"/>
        </w:rPr>
      </w:pPr>
      <w:r w:rsidRPr="00F45FBB">
        <w:rPr>
          <w:rFonts w:ascii="Times New Roman" w:hAnsi="Times New Roman" w:cs="Times New Roman"/>
          <w:sz w:val="28"/>
          <w:szCs w:val="28"/>
          <w:lang w:val="en-US"/>
        </w:rPr>
        <w:t>N</w:t>
      </w:r>
      <w:r w:rsidRPr="00F45FBB">
        <w:rPr>
          <w:rFonts w:ascii="Times New Roman" w:hAnsi="Times New Roman" w:cs="Times New Roman"/>
          <w:i/>
          <w:sz w:val="28"/>
          <w:szCs w:val="28"/>
          <w:lang w:val="en-US"/>
        </w:rPr>
        <w:t>i</w:t>
      </w:r>
      <w:r w:rsidR="009653A9" w:rsidRPr="00F45FBB">
        <w:rPr>
          <w:rFonts w:ascii="Times New Roman" w:hAnsi="Times New Roman" w:cs="Times New Roman"/>
          <w:sz w:val="28"/>
          <w:szCs w:val="28"/>
        </w:rPr>
        <w:t xml:space="preserve"> - нормативные затраты на оказание i-й муниципальной услуги, установленной муниципальным заданием;</w:t>
      </w:r>
    </w:p>
    <w:p w:rsidR="009653A9" w:rsidRPr="00F45FBB" w:rsidRDefault="00360D34" w:rsidP="009653A9">
      <w:pPr>
        <w:spacing w:after="0" w:line="240" w:lineRule="auto"/>
        <w:ind w:firstLine="709"/>
        <w:jc w:val="both"/>
        <w:rPr>
          <w:rFonts w:ascii="Times New Roman" w:hAnsi="Times New Roman" w:cs="Times New Roman"/>
          <w:sz w:val="28"/>
          <w:szCs w:val="28"/>
        </w:rPr>
      </w:pPr>
      <w:proofErr w:type="gramStart"/>
      <w:r w:rsidRPr="00F45FBB">
        <w:rPr>
          <w:rFonts w:ascii="Times New Roman" w:hAnsi="Times New Roman" w:cs="Times New Roman"/>
          <w:sz w:val="28"/>
          <w:szCs w:val="28"/>
          <w:lang w:val="en-US"/>
        </w:rPr>
        <w:t>V</w:t>
      </w:r>
      <w:r w:rsidRPr="00F45FBB">
        <w:rPr>
          <w:rFonts w:ascii="Times New Roman" w:hAnsi="Times New Roman" w:cs="Times New Roman"/>
          <w:i/>
          <w:sz w:val="28"/>
          <w:szCs w:val="28"/>
          <w:lang w:val="en-US"/>
        </w:rPr>
        <w:t>i</w:t>
      </w:r>
      <w:proofErr w:type="gramEnd"/>
      <w:r w:rsidR="009653A9" w:rsidRPr="00F45FBB">
        <w:rPr>
          <w:rFonts w:ascii="Times New Roman" w:hAnsi="Times New Roman" w:cs="Times New Roman"/>
          <w:sz w:val="28"/>
          <w:szCs w:val="28"/>
        </w:rPr>
        <w:t xml:space="preserve"> - объём i-й муниципальной услуги, установленной муниципальным заданием;</w:t>
      </w:r>
    </w:p>
    <w:p w:rsidR="009653A9" w:rsidRPr="00F45FBB" w:rsidRDefault="00360D34" w:rsidP="009653A9">
      <w:pPr>
        <w:spacing w:after="0" w:line="240" w:lineRule="auto"/>
        <w:ind w:firstLine="709"/>
        <w:jc w:val="both"/>
        <w:rPr>
          <w:rFonts w:ascii="Times New Roman" w:hAnsi="Times New Roman" w:cs="Times New Roman"/>
          <w:sz w:val="28"/>
          <w:szCs w:val="28"/>
        </w:rPr>
      </w:pPr>
      <w:proofErr w:type="spellStart"/>
      <w:proofErr w:type="gramStart"/>
      <w:r w:rsidRPr="00F45FBB">
        <w:rPr>
          <w:rFonts w:ascii="Times New Roman" w:hAnsi="Times New Roman" w:cs="Times New Roman"/>
          <w:sz w:val="28"/>
          <w:szCs w:val="28"/>
          <w:lang w:val="en-US"/>
        </w:rPr>
        <w:t>N</w:t>
      </w:r>
      <w:r w:rsidRPr="00F45FBB">
        <w:rPr>
          <w:rFonts w:ascii="Times New Roman" w:hAnsi="Times New Roman" w:cs="Times New Roman"/>
          <w:i/>
          <w:sz w:val="28"/>
          <w:szCs w:val="28"/>
          <w:lang w:val="en-US"/>
        </w:rPr>
        <w:t>w</w:t>
      </w:r>
      <w:proofErr w:type="spellEnd"/>
      <w:proofErr w:type="gramEnd"/>
      <w:r w:rsidR="009653A9" w:rsidRPr="00F45FBB">
        <w:rPr>
          <w:rFonts w:ascii="Times New Roman" w:hAnsi="Times New Roman" w:cs="Times New Roman"/>
          <w:sz w:val="28"/>
          <w:szCs w:val="28"/>
        </w:rPr>
        <w:t xml:space="preserve"> - нормативные затраты на выполнение w-й работы, установленной муниципальным заданием;</w:t>
      </w:r>
    </w:p>
    <w:p w:rsidR="009653A9" w:rsidRPr="00F45FBB" w:rsidRDefault="00360D34" w:rsidP="009653A9">
      <w:pPr>
        <w:spacing w:after="0" w:line="240" w:lineRule="auto"/>
        <w:ind w:firstLine="709"/>
        <w:jc w:val="both"/>
        <w:rPr>
          <w:rFonts w:ascii="Times New Roman" w:hAnsi="Times New Roman" w:cs="Times New Roman"/>
          <w:sz w:val="28"/>
          <w:szCs w:val="28"/>
        </w:rPr>
      </w:pPr>
      <w:proofErr w:type="spellStart"/>
      <w:proofErr w:type="gramStart"/>
      <w:r w:rsidRPr="00F45FBB">
        <w:rPr>
          <w:rFonts w:ascii="Times New Roman" w:hAnsi="Times New Roman" w:cs="Times New Roman"/>
          <w:sz w:val="28"/>
          <w:szCs w:val="28"/>
          <w:lang w:val="en-US"/>
        </w:rPr>
        <w:t>V</w:t>
      </w:r>
      <w:r w:rsidRPr="00F45FBB">
        <w:rPr>
          <w:rFonts w:ascii="Times New Roman" w:hAnsi="Times New Roman" w:cs="Times New Roman"/>
          <w:i/>
          <w:sz w:val="28"/>
          <w:szCs w:val="28"/>
          <w:lang w:val="en-US"/>
        </w:rPr>
        <w:t>w</w:t>
      </w:r>
      <w:proofErr w:type="spellEnd"/>
      <w:r w:rsidR="009653A9" w:rsidRPr="00F45FBB">
        <w:rPr>
          <w:rFonts w:ascii="Times New Roman" w:hAnsi="Times New Roman" w:cs="Times New Roman"/>
          <w:sz w:val="28"/>
          <w:szCs w:val="28"/>
        </w:rPr>
        <w:t xml:space="preserve"> - объём w-й работы, устан</w:t>
      </w:r>
      <w:r w:rsidR="00DC6E45" w:rsidRPr="00F45FBB">
        <w:rPr>
          <w:rFonts w:ascii="Times New Roman" w:hAnsi="Times New Roman" w:cs="Times New Roman"/>
          <w:sz w:val="28"/>
          <w:szCs w:val="28"/>
        </w:rPr>
        <w:t>овленной муниципальным заданием.</w:t>
      </w:r>
      <w:proofErr w:type="gramEnd"/>
    </w:p>
    <w:p w:rsidR="001642EA" w:rsidRPr="00823612" w:rsidRDefault="00CD4E94" w:rsidP="001642EA">
      <w:pPr>
        <w:spacing w:after="0" w:line="240" w:lineRule="auto"/>
        <w:ind w:firstLine="709"/>
        <w:jc w:val="both"/>
        <w:rPr>
          <w:rFonts w:ascii="Times New Roman" w:hAnsi="Times New Roman" w:cs="Times New Roman"/>
          <w:sz w:val="28"/>
          <w:szCs w:val="28"/>
        </w:rPr>
      </w:pPr>
      <w:bookmarkStart w:id="9" w:name="sub_1013"/>
      <w:r w:rsidRPr="00823612">
        <w:rPr>
          <w:rFonts w:ascii="Times New Roman" w:hAnsi="Times New Roman" w:cs="Times New Roman"/>
          <w:sz w:val="28"/>
          <w:szCs w:val="28"/>
        </w:rPr>
        <w:lastRenderedPageBreak/>
        <w:t>12</w:t>
      </w:r>
      <w:r w:rsidR="009653A9" w:rsidRPr="00823612">
        <w:rPr>
          <w:rFonts w:ascii="Times New Roman" w:hAnsi="Times New Roman" w:cs="Times New Roman"/>
          <w:sz w:val="28"/>
          <w:szCs w:val="28"/>
        </w:rPr>
        <w:t xml:space="preserve">. </w:t>
      </w:r>
      <w:bookmarkStart w:id="10" w:name="sub_1014"/>
      <w:bookmarkEnd w:id="9"/>
      <w:proofErr w:type="gramStart"/>
      <w:r w:rsidR="00C31D8D" w:rsidRPr="00823612">
        <w:rPr>
          <w:rFonts w:ascii="Times New Roman" w:hAnsi="Times New Roman" w:cs="Times New Roman"/>
          <w:sz w:val="28"/>
          <w:szCs w:val="28"/>
        </w:rPr>
        <w:t>Нормативные затраты на оказание муниципальной услуги рассчитываются на единицу показателя объема оказания услуги, установленного в муниципальном задании, на основе определяемых в соответствии с настоящим Порядком базового норматива затрат и корректирующих коэффициентов к базовым нормативам затрат (далее - корректирующие коэффициенты), с соблюдением общих требований к определению нормативных затрат на оказание муниципальных услуг</w:t>
      </w:r>
      <w:r w:rsidR="001642EA" w:rsidRPr="00823612">
        <w:rPr>
          <w:rFonts w:ascii="Times New Roman" w:hAnsi="Times New Roman" w:cs="Times New Roman"/>
          <w:sz w:val="28"/>
          <w:szCs w:val="28"/>
        </w:rPr>
        <w:t>, применяемых при расчете объема финансового обеспечения выполнения муниципального задания на</w:t>
      </w:r>
      <w:proofErr w:type="gramEnd"/>
      <w:r w:rsidR="001642EA" w:rsidRPr="00823612">
        <w:rPr>
          <w:rFonts w:ascii="Times New Roman" w:hAnsi="Times New Roman" w:cs="Times New Roman"/>
          <w:sz w:val="28"/>
          <w:szCs w:val="28"/>
        </w:rPr>
        <w:t xml:space="preserve"> оказание </w:t>
      </w:r>
      <w:r w:rsidR="00BF4E2F" w:rsidRPr="00823612">
        <w:rPr>
          <w:rFonts w:ascii="Times New Roman" w:hAnsi="Times New Roman" w:cs="Times New Roman"/>
          <w:sz w:val="28"/>
          <w:szCs w:val="28"/>
        </w:rPr>
        <w:t>муниципальных</w:t>
      </w:r>
      <w:r w:rsidR="001642EA" w:rsidRPr="00823612">
        <w:rPr>
          <w:rFonts w:ascii="Times New Roman" w:hAnsi="Times New Roman" w:cs="Times New Roman"/>
          <w:sz w:val="28"/>
          <w:szCs w:val="28"/>
        </w:rPr>
        <w:t xml:space="preserve"> услуг (выполнение работ) муниципальным учреждением в соответствующих сферах деятель</w:t>
      </w:r>
      <w:r w:rsidR="009D0FA6">
        <w:rPr>
          <w:rFonts w:ascii="Times New Roman" w:hAnsi="Times New Roman" w:cs="Times New Roman"/>
          <w:sz w:val="28"/>
          <w:szCs w:val="28"/>
        </w:rPr>
        <w:t>ности</w:t>
      </w:r>
      <w:r w:rsidR="001642EA" w:rsidRPr="00823612">
        <w:rPr>
          <w:rFonts w:ascii="Times New Roman" w:hAnsi="Times New Roman" w:cs="Times New Roman"/>
          <w:sz w:val="28"/>
          <w:szCs w:val="28"/>
        </w:rPr>
        <w:t xml:space="preserve">, утверждаемых в соответствии с </w:t>
      </w:r>
      <w:hyperlink r:id="rId10" w:history="1">
        <w:r w:rsidR="001642EA" w:rsidRPr="00823612">
          <w:rPr>
            <w:rStyle w:val="a8"/>
            <w:rFonts w:ascii="Times New Roman" w:hAnsi="Times New Roman"/>
            <w:color w:val="auto"/>
            <w:sz w:val="28"/>
            <w:szCs w:val="28"/>
          </w:rPr>
          <w:t>абзацем вторым пункта 4 статьи 69.2</w:t>
        </w:r>
      </w:hyperlink>
      <w:r w:rsidR="001642EA" w:rsidRPr="00823612">
        <w:rPr>
          <w:rFonts w:ascii="Times New Roman" w:hAnsi="Times New Roman" w:cs="Times New Roman"/>
          <w:sz w:val="28"/>
          <w:szCs w:val="28"/>
        </w:rPr>
        <w:t xml:space="preserve"> Бюджетного кодекса Российской Федерации.</w:t>
      </w:r>
    </w:p>
    <w:p w:rsidR="00422FA1" w:rsidRPr="00823612" w:rsidRDefault="00422FA1" w:rsidP="00422FA1">
      <w:pPr>
        <w:spacing w:after="0" w:line="240" w:lineRule="auto"/>
        <w:ind w:firstLine="709"/>
        <w:jc w:val="both"/>
        <w:rPr>
          <w:rFonts w:ascii="Times New Roman" w:hAnsi="Times New Roman" w:cs="Times New Roman"/>
          <w:sz w:val="28"/>
          <w:szCs w:val="28"/>
        </w:rPr>
      </w:pPr>
      <w:r w:rsidRPr="00823612">
        <w:rPr>
          <w:rFonts w:ascii="Times New Roman" w:hAnsi="Times New Roman" w:cs="Times New Roman"/>
          <w:sz w:val="28"/>
          <w:szCs w:val="28"/>
        </w:rPr>
        <w:t>13. Значения нормативных затрат на оказание муниципальной услуги утверждаются в отношении</w:t>
      </w:r>
      <w:bookmarkStart w:id="11" w:name="sub_1122"/>
      <w:r w:rsidRPr="00823612">
        <w:rPr>
          <w:rFonts w:ascii="Times New Roman" w:hAnsi="Times New Roman" w:cs="Times New Roman"/>
          <w:sz w:val="28"/>
          <w:szCs w:val="28"/>
        </w:rPr>
        <w:t xml:space="preserve"> бюджетных и автономных учреждений - органом, осуществляющим функции и полномочия учредителя.</w:t>
      </w:r>
    </w:p>
    <w:p w:rsidR="009653A9" w:rsidRPr="00823612" w:rsidRDefault="00E750DB" w:rsidP="009653A9">
      <w:pPr>
        <w:spacing w:after="0" w:line="240" w:lineRule="auto"/>
        <w:ind w:firstLine="709"/>
        <w:jc w:val="both"/>
        <w:rPr>
          <w:rFonts w:ascii="Times New Roman" w:hAnsi="Times New Roman" w:cs="Times New Roman"/>
          <w:sz w:val="28"/>
          <w:szCs w:val="28"/>
        </w:rPr>
      </w:pPr>
      <w:bookmarkStart w:id="12" w:name="sub_1015"/>
      <w:bookmarkEnd w:id="10"/>
      <w:bookmarkEnd w:id="11"/>
      <w:r w:rsidRPr="00823612">
        <w:rPr>
          <w:rFonts w:ascii="Times New Roman" w:hAnsi="Times New Roman" w:cs="Times New Roman"/>
          <w:sz w:val="28"/>
          <w:szCs w:val="28"/>
        </w:rPr>
        <w:t>1</w:t>
      </w:r>
      <w:r w:rsidR="00530F9C" w:rsidRPr="00823612">
        <w:rPr>
          <w:rFonts w:ascii="Times New Roman" w:hAnsi="Times New Roman" w:cs="Times New Roman"/>
          <w:sz w:val="28"/>
          <w:szCs w:val="28"/>
        </w:rPr>
        <w:t>4</w:t>
      </w:r>
      <w:r w:rsidR="009653A9" w:rsidRPr="00823612">
        <w:rPr>
          <w:rFonts w:ascii="Times New Roman" w:hAnsi="Times New Roman" w:cs="Times New Roman"/>
          <w:sz w:val="28"/>
          <w:szCs w:val="28"/>
        </w:rPr>
        <w:t>. Базовый норматив затрат на оказание муниципальной услуги состоит из базового норматива:</w:t>
      </w:r>
    </w:p>
    <w:bookmarkEnd w:id="12"/>
    <w:p w:rsidR="009653A9" w:rsidRPr="00823612" w:rsidRDefault="00DE4F77" w:rsidP="009653A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9653A9" w:rsidRPr="00823612">
        <w:rPr>
          <w:rFonts w:ascii="Times New Roman" w:hAnsi="Times New Roman" w:cs="Times New Roman"/>
          <w:sz w:val="28"/>
          <w:szCs w:val="28"/>
        </w:rPr>
        <w:t>затрат, непосредственно связанных с оказанием муниципальной услуги;</w:t>
      </w:r>
    </w:p>
    <w:p w:rsidR="009653A9" w:rsidRPr="00823612" w:rsidRDefault="00DE4F77" w:rsidP="009653A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9653A9" w:rsidRPr="00823612">
        <w:rPr>
          <w:rFonts w:ascii="Times New Roman" w:hAnsi="Times New Roman" w:cs="Times New Roman"/>
          <w:sz w:val="28"/>
          <w:szCs w:val="28"/>
        </w:rPr>
        <w:t>затрат на общехозяйственные нужды на оказание муниципальной услуги.</w:t>
      </w:r>
    </w:p>
    <w:p w:rsidR="00720EF9" w:rsidRPr="00823612" w:rsidRDefault="009653A9" w:rsidP="00720EF9">
      <w:pPr>
        <w:spacing w:after="0" w:line="240" w:lineRule="auto"/>
        <w:ind w:firstLine="709"/>
        <w:jc w:val="both"/>
        <w:rPr>
          <w:rFonts w:ascii="Times New Roman" w:hAnsi="Times New Roman" w:cs="Times New Roman"/>
          <w:sz w:val="28"/>
          <w:szCs w:val="28"/>
        </w:rPr>
      </w:pPr>
      <w:r w:rsidRPr="00823612">
        <w:rPr>
          <w:rFonts w:ascii="Times New Roman" w:hAnsi="Times New Roman" w:cs="Times New Roman"/>
          <w:sz w:val="28"/>
          <w:szCs w:val="28"/>
        </w:rPr>
        <w:t>1</w:t>
      </w:r>
      <w:r w:rsidR="00DC55FF" w:rsidRPr="00823612">
        <w:rPr>
          <w:rFonts w:ascii="Times New Roman" w:hAnsi="Times New Roman" w:cs="Times New Roman"/>
          <w:sz w:val="28"/>
          <w:szCs w:val="28"/>
        </w:rPr>
        <w:t>5</w:t>
      </w:r>
      <w:r w:rsidRPr="00823612">
        <w:rPr>
          <w:rFonts w:ascii="Times New Roman" w:hAnsi="Times New Roman" w:cs="Times New Roman"/>
          <w:sz w:val="28"/>
          <w:szCs w:val="28"/>
        </w:rPr>
        <w:t xml:space="preserve">. </w:t>
      </w:r>
      <w:proofErr w:type="gramStart"/>
      <w:r w:rsidRPr="00823612">
        <w:rPr>
          <w:rFonts w:ascii="Times New Roman" w:hAnsi="Times New Roman" w:cs="Times New Roman"/>
          <w:sz w:val="28"/>
          <w:szCs w:val="28"/>
        </w:rPr>
        <w:t>Базовый норматив затрат рассчитывается исходя из затрат, необходимых для оказания муниципальной услуги, с соблюдением показателей</w:t>
      </w:r>
      <w:r w:rsidR="00720EF9" w:rsidRPr="00823612">
        <w:rPr>
          <w:rFonts w:ascii="Times New Roman" w:hAnsi="Times New Roman" w:cs="Times New Roman"/>
          <w:sz w:val="28"/>
          <w:szCs w:val="28"/>
        </w:rPr>
        <w:t xml:space="preserve"> качества оказания муниципальной услуги, а также показателей</w:t>
      </w:r>
      <w:r w:rsidRPr="00823612">
        <w:rPr>
          <w:rFonts w:ascii="Times New Roman" w:hAnsi="Times New Roman" w:cs="Times New Roman"/>
          <w:sz w:val="28"/>
          <w:szCs w:val="28"/>
        </w:rPr>
        <w:t xml:space="preserve">, отражающих отраслевую специфику муниципальной услуги (содержание, условия (формы) оказания муниципальной услуги), установленных в общероссийском базовом перечне </w:t>
      </w:r>
      <w:r w:rsidR="00720EF9" w:rsidRPr="00823612">
        <w:rPr>
          <w:rFonts w:ascii="Times New Roman" w:hAnsi="Times New Roman" w:cs="Times New Roman"/>
          <w:sz w:val="28"/>
          <w:szCs w:val="28"/>
        </w:rPr>
        <w:t>и (</w:t>
      </w:r>
      <w:r w:rsidRPr="00823612">
        <w:rPr>
          <w:rFonts w:ascii="Times New Roman" w:hAnsi="Times New Roman" w:cs="Times New Roman"/>
          <w:sz w:val="28"/>
          <w:szCs w:val="28"/>
        </w:rPr>
        <w:t>или</w:t>
      </w:r>
      <w:r w:rsidR="00720EF9" w:rsidRPr="00823612">
        <w:rPr>
          <w:rFonts w:ascii="Times New Roman" w:hAnsi="Times New Roman" w:cs="Times New Roman"/>
          <w:sz w:val="28"/>
          <w:szCs w:val="28"/>
        </w:rPr>
        <w:t>)</w:t>
      </w:r>
      <w:r w:rsidRPr="00823612">
        <w:rPr>
          <w:rFonts w:ascii="Times New Roman" w:hAnsi="Times New Roman" w:cs="Times New Roman"/>
          <w:sz w:val="28"/>
          <w:szCs w:val="28"/>
        </w:rPr>
        <w:t xml:space="preserve"> региональном перечне</w:t>
      </w:r>
      <w:r w:rsidR="00720EF9" w:rsidRPr="00823612">
        <w:rPr>
          <w:rFonts w:ascii="Times New Roman" w:hAnsi="Times New Roman" w:cs="Times New Roman"/>
          <w:sz w:val="28"/>
          <w:szCs w:val="28"/>
        </w:rPr>
        <w:t>, отраслевой корректирующий коэффициент при которых принимает значение, равное 1.</w:t>
      </w:r>
      <w:proofErr w:type="gramEnd"/>
    </w:p>
    <w:p w:rsidR="00DC55FF" w:rsidRDefault="00A842AE" w:rsidP="00720EF9">
      <w:pPr>
        <w:spacing w:after="0" w:line="240" w:lineRule="auto"/>
        <w:ind w:firstLine="709"/>
        <w:jc w:val="both"/>
        <w:rPr>
          <w:rFonts w:ascii="Times New Roman" w:hAnsi="Times New Roman" w:cs="Times New Roman"/>
          <w:sz w:val="28"/>
          <w:szCs w:val="28"/>
        </w:rPr>
      </w:pPr>
      <w:r w:rsidRPr="00823612">
        <w:rPr>
          <w:rFonts w:ascii="Times New Roman" w:hAnsi="Times New Roman" w:cs="Times New Roman"/>
          <w:sz w:val="28"/>
          <w:szCs w:val="28"/>
        </w:rPr>
        <w:t>1</w:t>
      </w:r>
      <w:r w:rsidR="00DC55FF" w:rsidRPr="00823612">
        <w:rPr>
          <w:rFonts w:ascii="Times New Roman" w:hAnsi="Times New Roman" w:cs="Times New Roman"/>
          <w:sz w:val="28"/>
          <w:szCs w:val="28"/>
        </w:rPr>
        <w:t>6</w:t>
      </w:r>
      <w:r w:rsidR="009653A9" w:rsidRPr="00823612">
        <w:rPr>
          <w:rFonts w:ascii="Times New Roman" w:hAnsi="Times New Roman" w:cs="Times New Roman"/>
          <w:sz w:val="28"/>
          <w:szCs w:val="28"/>
        </w:rPr>
        <w:t xml:space="preserve">. </w:t>
      </w:r>
      <w:proofErr w:type="gramStart"/>
      <w:r w:rsidR="009653A9" w:rsidRPr="00823612">
        <w:rPr>
          <w:rFonts w:ascii="Times New Roman" w:hAnsi="Times New Roman" w:cs="Times New Roman"/>
          <w:sz w:val="28"/>
          <w:szCs w:val="28"/>
        </w:rPr>
        <w:t>При определении базового норматива затрат</w:t>
      </w:r>
      <w:r w:rsidR="0020067A">
        <w:rPr>
          <w:rFonts w:ascii="Times New Roman" w:hAnsi="Times New Roman" w:cs="Times New Roman"/>
          <w:sz w:val="28"/>
          <w:szCs w:val="28"/>
        </w:rPr>
        <w:t xml:space="preserve"> в части затрат, указанных в пункте 17 настоящего Порядка,</w:t>
      </w:r>
      <w:r w:rsidR="009653A9" w:rsidRPr="00823612">
        <w:rPr>
          <w:rFonts w:ascii="Times New Roman" w:hAnsi="Times New Roman" w:cs="Times New Roman"/>
          <w:sz w:val="28"/>
          <w:szCs w:val="28"/>
        </w:rPr>
        <w:t xml:space="preserve"> применяются нормы материальных, технических и трудовых ресурсов, используемых для оказания муниципальной услуги, установленные нормативными правовыми актами</w:t>
      </w:r>
      <w:r w:rsidR="00B54D76">
        <w:rPr>
          <w:rFonts w:ascii="Times New Roman" w:hAnsi="Times New Roman" w:cs="Times New Roman"/>
          <w:sz w:val="28"/>
          <w:szCs w:val="28"/>
        </w:rPr>
        <w:t xml:space="preserve"> Российской Федерации</w:t>
      </w:r>
      <w:r w:rsidR="009653A9" w:rsidRPr="00823612">
        <w:rPr>
          <w:rFonts w:ascii="Times New Roman" w:hAnsi="Times New Roman" w:cs="Times New Roman"/>
          <w:sz w:val="28"/>
          <w:szCs w:val="28"/>
        </w:rPr>
        <w:t>, межгосударственными, национальными (государственными) стандартами Российской Федерации, строительными нормами и правилами, санитарными нормами и правилами, стандартами, порядками, регламентами и паспортами оказания муниципальных услуг в ус</w:t>
      </w:r>
      <w:r w:rsidR="003C17C1" w:rsidRPr="00823612">
        <w:rPr>
          <w:rFonts w:ascii="Times New Roman" w:hAnsi="Times New Roman" w:cs="Times New Roman"/>
          <w:sz w:val="28"/>
          <w:szCs w:val="28"/>
        </w:rPr>
        <w:t>тановленной сфере</w:t>
      </w:r>
      <w:bookmarkStart w:id="13" w:name="sub_10172"/>
      <w:r w:rsidR="00EB7488" w:rsidRPr="00823612">
        <w:rPr>
          <w:rFonts w:ascii="Times New Roman" w:hAnsi="Times New Roman" w:cs="Times New Roman"/>
          <w:sz w:val="28"/>
          <w:szCs w:val="28"/>
        </w:rPr>
        <w:t xml:space="preserve"> </w:t>
      </w:r>
      <w:bookmarkStart w:id="14" w:name="sub_1018"/>
      <w:bookmarkEnd w:id="13"/>
      <w:r w:rsidR="00DC55FF" w:rsidRPr="00823612">
        <w:rPr>
          <w:rFonts w:ascii="Times New Roman" w:hAnsi="Times New Roman" w:cs="Times New Roman"/>
          <w:sz w:val="28"/>
          <w:szCs w:val="28"/>
        </w:rPr>
        <w:t>(далее – стандарты услуги).</w:t>
      </w:r>
      <w:proofErr w:type="gramEnd"/>
    </w:p>
    <w:p w:rsidR="00363E9E" w:rsidRPr="00823612" w:rsidRDefault="00DC55FF" w:rsidP="00363E9E">
      <w:pPr>
        <w:spacing w:after="0" w:line="240" w:lineRule="auto"/>
        <w:ind w:firstLine="709"/>
        <w:jc w:val="both"/>
        <w:rPr>
          <w:rFonts w:ascii="Times New Roman" w:hAnsi="Times New Roman" w:cs="Times New Roman"/>
          <w:sz w:val="28"/>
          <w:szCs w:val="28"/>
        </w:rPr>
      </w:pPr>
      <w:proofErr w:type="gramStart"/>
      <w:r w:rsidRPr="00823612">
        <w:rPr>
          <w:rFonts w:ascii="Times New Roman" w:hAnsi="Times New Roman" w:cs="Times New Roman"/>
          <w:sz w:val="28"/>
          <w:szCs w:val="28"/>
        </w:rPr>
        <w:t>При отсутствии норм, выраженных в натуральных показателях, установленных стандарт</w:t>
      </w:r>
      <w:r w:rsidR="00EA7239" w:rsidRPr="00823612">
        <w:rPr>
          <w:rFonts w:ascii="Times New Roman" w:hAnsi="Times New Roman" w:cs="Times New Roman"/>
          <w:sz w:val="28"/>
          <w:szCs w:val="28"/>
        </w:rPr>
        <w:t>ами услуг</w:t>
      </w:r>
      <w:r w:rsidRPr="00823612">
        <w:rPr>
          <w:rFonts w:ascii="Times New Roman" w:hAnsi="Times New Roman" w:cs="Times New Roman"/>
          <w:sz w:val="28"/>
          <w:szCs w:val="28"/>
        </w:rPr>
        <w:t>, в отношении муниципальной услуги оказываемой муниципальным учреждени</w:t>
      </w:r>
      <w:r w:rsidR="00EA7239" w:rsidRPr="00823612">
        <w:rPr>
          <w:rFonts w:ascii="Times New Roman" w:hAnsi="Times New Roman" w:cs="Times New Roman"/>
          <w:sz w:val="28"/>
          <w:szCs w:val="28"/>
        </w:rPr>
        <w:t>ем</w:t>
      </w:r>
      <w:r w:rsidRPr="00823612">
        <w:rPr>
          <w:rFonts w:ascii="Times New Roman" w:hAnsi="Times New Roman" w:cs="Times New Roman"/>
          <w:sz w:val="28"/>
          <w:szCs w:val="28"/>
        </w:rPr>
        <w:t>, нормы, выраженные в натуральных пок</w:t>
      </w:r>
      <w:r w:rsidR="00A24CD2" w:rsidRPr="00823612">
        <w:rPr>
          <w:rFonts w:ascii="Times New Roman" w:hAnsi="Times New Roman" w:cs="Times New Roman"/>
          <w:sz w:val="28"/>
          <w:szCs w:val="28"/>
        </w:rPr>
        <w:t xml:space="preserve">азателях, определяются </w:t>
      </w:r>
      <w:r w:rsidR="00363E9E" w:rsidRPr="00823612">
        <w:rPr>
          <w:rFonts w:ascii="Times New Roman" w:hAnsi="Times New Roman" w:cs="Times New Roman"/>
          <w:sz w:val="28"/>
          <w:szCs w:val="28"/>
        </w:rPr>
        <w:t xml:space="preserve">в соответствии </w:t>
      </w:r>
      <w:r w:rsidR="00A24CD2" w:rsidRPr="00823612">
        <w:rPr>
          <w:rFonts w:ascii="Times New Roman" w:hAnsi="Times New Roman" w:cs="Times New Roman"/>
          <w:sz w:val="28"/>
          <w:szCs w:val="28"/>
        </w:rPr>
        <w:t>с Порядком определения нормативных затрат на оказание муниципа</w:t>
      </w:r>
      <w:r w:rsidR="00363E9E" w:rsidRPr="00823612">
        <w:rPr>
          <w:rFonts w:ascii="Times New Roman" w:hAnsi="Times New Roman" w:cs="Times New Roman"/>
          <w:sz w:val="28"/>
          <w:szCs w:val="28"/>
        </w:rPr>
        <w:t>льных</w:t>
      </w:r>
      <w:r w:rsidR="00A24CD2" w:rsidRPr="00823612">
        <w:rPr>
          <w:rFonts w:ascii="Times New Roman" w:hAnsi="Times New Roman" w:cs="Times New Roman"/>
          <w:sz w:val="28"/>
          <w:szCs w:val="28"/>
        </w:rPr>
        <w:t xml:space="preserve"> услуг (выполнение ра</w:t>
      </w:r>
      <w:r w:rsidR="00363E9E" w:rsidRPr="00823612">
        <w:rPr>
          <w:rFonts w:ascii="Times New Roman" w:hAnsi="Times New Roman" w:cs="Times New Roman"/>
          <w:sz w:val="28"/>
          <w:szCs w:val="28"/>
        </w:rPr>
        <w:t>бот), применяемых при расчете объема субсидии на финансовое обеспечение выполнения муниципального задания</w:t>
      </w:r>
      <w:r w:rsidR="001E4DDB" w:rsidRPr="00823612">
        <w:rPr>
          <w:rFonts w:ascii="Times New Roman" w:hAnsi="Times New Roman" w:cs="Times New Roman"/>
          <w:sz w:val="28"/>
          <w:szCs w:val="28"/>
        </w:rPr>
        <w:t xml:space="preserve"> на оказание муниципальных услуг (выполнение работ) муниципальными учреждениями Темрюкского </w:t>
      </w:r>
      <w:r w:rsidR="001E4DDB" w:rsidRPr="00823612">
        <w:rPr>
          <w:rFonts w:ascii="Times New Roman" w:hAnsi="Times New Roman" w:cs="Times New Roman"/>
          <w:sz w:val="28"/>
          <w:szCs w:val="28"/>
        </w:rPr>
        <w:lastRenderedPageBreak/>
        <w:t>городского поселения Темрюкского района</w:t>
      </w:r>
      <w:proofErr w:type="gramEnd"/>
      <w:r w:rsidR="001E4DDB" w:rsidRPr="00823612">
        <w:rPr>
          <w:rFonts w:ascii="Times New Roman" w:hAnsi="Times New Roman" w:cs="Times New Roman"/>
          <w:sz w:val="28"/>
          <w:szCs w:val="28"/>
        </w:rPr>
        <w:t>,</w:t>
      </w:r>
      <w:r w:rsidR="00363E9E" w:rsidRPr="00823612">
        <w:rPr>
          <w:rFonts w:ascii="Times New Roman" w:hAnsi="Times New Roman" w:cs="Times New Roman"/>
          <w:sz w:val="28"/>
          <w:szCs w:val="28"/>
        </w:rPr>
        <w:t xml:space="preserve"> </w:t>
      </w:r>
      <w:r w:rsidR="0003301A" w:rsidRPr="00823612">
        <w:rPr>
          <w:rFonts w:ascii="Times New Roman" w:hAnsi="Times New Roman" w:cs="Times New Roman"/>
          <w:sz w:val="28"/>
          <w:szCs w:val="28"/>
        </w:rPr>
        <w:t>утвержденным постановлением</w:t>
      </w:r>
      <w:r w:rsidR="001E4DDB" w:rsidRPr="00823612">
        <w:rPr>
          <w:rFonts w:ascii="Times New Roman" w:hAnsi="Times New Roman" w:cs="Times New Roman"/>
          <w:sz w:val="28"/>
          <w:szCs w:val="28"/>
        </w:rPr>
        <w:t xml:space="preserve"> администраци</w:t>
      </w:r>
      <w:r w:rsidR="0003301A" w:rsidRPr="00823612">
        <w:rPr>
          <w:rFonts w:ascii="Times New Roman" w:hAnsi="Times New Roman" w:cs="Times New Roman"/>
          <w:sz w:val="28"/>
          <w:szCs w:val="28"/>
        </w:rPr>
        <w:t>и</w:t>
      </w:r>
      <w:r w:rsidR="00363E9E" w:rsidRPr="00823612">
        <w:rPr>
          <w:rFonts w:ascii="Times New Roman" w:hAnsi="Times New Roman" w:cs="Times New Roman"/>
          <w:sz w:val="28"/>
          <w:szCs w:val="28"/>
        </w:rPr>
        <w:t xml:space="preserve"> Темрюкского городского поселения </w:t>
      </w:r>
      <w:r w:rsidR="003E4DC2" w:rsidRPr="00682E1C">
        <w:rPr>
          <w:rFonts w:ascii="Times New Roman" w:hAnsi="Times New Roman" w:cs="Times New Roman"/>
          <w:sz w:val="28"/>
          <w:szCs w:val="28"/>
        </w:rPr>
        <w:t xml:space="preserve">Темрюкского </w:t>
      </w:r>
      <w:r w:rsidR="003E4DC2">
        <w:rPr>
          <w:rFonts w:ascii="Times New Roman" w:hAnsi="Times New Roman" w:cs="Times New Roman"/>
          <w:sz w:val="28"/>
          <w:szCs w:val="28"/>
        </w:rPr>
        <w:t xml:space="preserve">муниципального </w:t>
      </w:r>
      <w:r w:rsidR="003E4DC2" w:rsidRPr="00682E1C">
        <w:rPr>
          <w:rFonts w:ascii="Times New Roman" w:hAnsi="Times New Roman" w:cs="Times New Roman"/>
          <w:sz w:val="28"/>
          <w:szCs w:val="28"/>
        </w:rPr>
        <w:t>района</w:t>
      </w:r>
      <w:r w:rsidR="003E4DC2">
        <w:rPr>
          <w:rFonts w:ascii="Times New Roman" w:hAnsi="Times New Roman" w:cs="Times New Roman"/>
          <w:sz w:val="28"/>
          <w:szCs w:val="28"/>
        </w:rPr>
        <w:t xml:space="preserve"> Краснодарского края</w:t>
      </w:r>
      <w:r w:rsidR="00363E9E" w:rsidRPr="00823612">
        <w:rPr>
          <w:rFonts w:ascii="Times New Roman" w:hAnsi="Times New Roman" w:cs="Times New Roman"/>
          <w:sz w:val="28"/>
          <w:szCs w:val="28"/>
        </w:rPr>
        <w:t>.</w:t>
      </w:r>
    </w:p>
    <w:p w:rsidR="009653A9" w:rsidRDefault="00A842AE" w:rsidP="00A22E0C">
      <w:pPr>
        <w:spacing w:after="0" w:line="240" w:lineRule="auto"/>
        <w:ind w:firstLine="709"/>
        <w:jc w:val="both"/>
        <w:rPr>
          <w:rFonts w:ascii="Times New Roman" w:hAnsi="Times New Roman" w:cs="Times New Roman"/>
          <w:sz w:val="28"/>
          <w:szCs w:val="28"/>
        </w:rPr>
      </w:pPr>
      <w:r w:rsidRPr="00823612">
        <w:rPr>
          <w:rFonts w:ascii="Times New Roman" w:hAnsi="Times New Roman" w:cs="Times New Roman"/>
          <w:sz w:val="28"/>
          <w:szCs w:val="28"/>
        </w:rPr>
        <w:t>1</w:t>
      </w:r>
      <w:r w:rsidR="0095074F" w:rsidRPr="00823612">
        <w:rPr>
          <w:rFonts w:ascii="Times New Roman" w:hAnsi="Times New Roman" w:cs="Times New Roman"/>
          <w:sz w:val="28"/>
          <w:szCs w:val="28"/>
        </w:rPr>
        <w:t>7</w:t>
      </w:r>
      <w:r w:rsidR="009653A9" w:rsidRPr="00823612">
        <w:rPr>
          <w:rFonts w:ascii="Times New Roman" w:hAnsi="Times New Roman" w:cs="Times New Roman"/>
          <w:sz w:val="28"/>
          <w:szCs w:val="28"/>
        </w:rPr>
        <w:t>. В базовый норматив затрат, непосредственно связанных с оказанием муниципальной услуги, включаются:</w:t>
      </w:r>
      <w:bookmarkEnd w:id="14"/>
    </w:p>
    <w:p w:rsidR="00884158" w:rsidRPr="0095209B" w:rsidRDefault="00444F4A" w:rsidP="00884158">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а</w:t>
      </w:r>
      <w:r w:rsidRPr="0095209B">
        <w:rPr>
          <w:rFonts w:ascii="Times New Roman" w:hAnsi="Times New Roman" w:cs="Times New Roman"/>
          <w:sz w:val="28"/>
          <w:szCs w:val="28"/>
          <w:shd w:val="clear" w:color="auto" w:fill="FFFFFF"/>
        </w:rPr>
        <w:t xml:space="preserve">) </w:t>
      </w:r>
      <w:r w:rsidR="00884158" w:rsidRPr="0095209B">
        <w:rPr>
          <w:rFonts w:ascii="Times New Roman" w:hAnsi="Times New Roman" w:cs="Times New Roman"/>
          <w:sz w:val="28"/>
          <w:szCs w:val="28"/>
          <w:shd w:val="clear" w:color="auto" w:fill="FFFFFF"/>
        </w:rPr>
        <w:t xml:space="preserve">затраты на оплату труда работников, непосредственно связанных с </w:t>
      </w:r>
      <w:r w:rsidR="0095209B">
        <w:rPr>
          <w:rFonts w:ascii="Times New Roman" w:hAnsi="Times New Roman" w:cs="Times New Roman"/>
          <w:sz w:val="28"/>
          <w:szCs w:val="28"/>
          <w:shd w:val="clear" w:color="auto" w:fill="FFFFFF"/>
        </w:rPr>
        <w:t xml:space="preserve">оказанием муниципальной услуги </w:t>
      </w:r>
      <w:r w:rsidR="00884158" w:rsidRPr="0095209B">
        <w:rPr>
          <w:rFonts w:ascii="Times New Roman" w:hAnsi="Times New Roman" w:cs="Times New Roman"/>
          <w:sz w:val="28"/>
          <w:szCs w:val="28"/>
          <w:shd w:val="clear" w:color="auto" w:fill="FFFFFF"/>
        </w:rPr>
        <w:t>и страховые взносы, объектом обложения которых признаются указанные выплаты лицам, подлежащим обязательному социальному страхованию в соответствии с федеральными законами о конкретных видах обязательного социального страхования (далее - обязательные страховые взносы);</w:t>
      </w:r>
    </w:p>
    <w:p w:rsidR="009653A9" w:rsidRPr="001A633C" w:rsidRDefault="00444F4A" w:rsidP="009653A9">
      <w:pPr>
        <w:spacing w:after="0" w:line="240" w:lineRule="auto"/>
        <w:ind w:firstLine="709"/>
        <w:jc w:val="both"/>
        <w:rPr>
          <w:rFonts w:ascii="Times New Roman" w:hAnsi="Times New Roman" w:cs="Times New Roman"/>
          <w:sz w:val="28"/>
          <w:szCs w:val="28"/>
        </w:rPr>
      </w:pPr>
      <w:bookmarkStart w:id="15" w:name="sub_183"/>
      <w:r>
        <w:rPr>
          <w:rFonts w:ascii="Times New Roman" w:hAnsi="Times New Roman" w:cs="Times New Roman"/>
          <w:sz w:val="28"/>
          <w:szCs w:val="28"/>
        </w:rPr>
        <w:t xml:space="preserve">б) </w:t>
      </w:r>
      <w:r w:rsidR="009653A9" w:rsidRPr="00823612">
        <w:rPr>
          <w:rFonts w:ascii="Times New Roman" w:hAnsi="Times New Roman" w:cs="Times New Roman"/>
          <w:sz w:val="28"/>
          <w:szCs w:val="28"/>
        </w:rPr>
        <w:t xml:space="preserve">затраты на приобретение материальных запасов и на приобретение движимого имущества (основных средств и нематериальных активов), используемого в процессе оказания муниципальной услуги, с учётом срока его </w:t>
      </w:r>
      <w:r w:rsidR="009653A9" w:rsidRPr="001A633C">
        <w:rPr>
          <w:rFonts w:ascii="Times New Roman" w:hAnsi="Times New Roman" w:cs="Times New Roman"/>
          <w:sz w:val="28"/>
          <w:szCs w:val="28"/>
        </w:rPr>
        <w:t>полезного использования, а также затраты на аренду указанного имущества;</w:t>
      </w:r>
    </w:p>
    <w:p w:rsidR="001A633C" w:rsidRPr="001F5993" w:rsidRDefault="00444F4A" w:rsidP="009653A9">
      <w:pPr>
        <w:spacing w:after="0" w:line="240" w:lineRule="auto"/>
        <w:ind w:firstLine="709"/>
        <w:jc w:val="both"/>
        <w:rPr>
          <w:rFonts w:ascii="Times New Roman" w:hAnsi="Times New Roman" w:cs="Times New Roman"/>
          <w:sz w:val="28"/>
          <w:szCs w:val="28"/>
        </w:rPr>
      </w:pPr>
      <w:bookmarkStart w:id="16" w:name="sub_1019"/>
      <w:bookmarkEnd w:id="15"/>
      <w:r>
        <w:rPr>
          <w:rFonts w:ascii="Times New Roman" w:hAnsi="Times New Roman" w:cs="Times New Roman"/>
          <w:sz w:val="28"/>
          <w:szCs w:val="28"/>
        </w:rPr>
        <w:t xml:space="preserve">в) </w:t>
      </w:r>
      <w:r w:rsidR="001A633C" w:rsidRPr="001F5993">
        <w:rPr>
          <w:rFonts w:ascii="Times New Roman" w:hAnsi="Times New Roman" w:cs="Times New Roman"/>
          <w:sz w:val="28"/>
          <w:szCs w:val="28"/>
          <w:shd w:val="clear" w:color="auto" w:fill="FFFFFF"/>
        </w:rPr>
        <w:t>иные затраты, непосредственно связанные с ока</w:t>
      </w:r>
      <w:r w:rsidR="001F5993" w:rsidRPr="001F5993">
        <w:rPr>
          <w:rFonts w:ascii="Times New Roman" w:hAnsi="Times New Roman" w:cs="Times New Roman"/>
          <w:sz w:val="28"/>
          <w:szCs w:val="28"/>
          <w:shd w:val="clear" w:color="auto" w:fill="FFFFFF"/>
        </w:rPr>
        <w:t xml:space="preserve">занием </w:t>
      </w:r>
      <w:r w:rsidR="00301F70">
        <w:rPr>
          <w:rFonts w:ascii="Times New Roman" w:hAnsi="Times New Roman" w:cs="Times New Roman"/>
          <w:sz w:val="28"/>
          <w:szCs w:val="28"/>
          <w:shd w:val="clear" w:color="auto" w:fill="FFFFFF"/>
        </w:rPr>
        <w:t>муниципальной</w:t>
      </w:r>
      <w:r w:rsidR="001F5993" w:rsidRPr="001F5993">
        <w:rPr>
          <w:rFonts w:ascii="Times New Roman" w:hAnsi="Times New Roman" w:cs="Times New Roman"/>
          <w:sz w:val="28"/>
          <w:szCs w:val="28"/>
          <w:shd w:val="clear" w:color="auto" w:fill="FFFFFF"/>
        </w:rPr>
        <w:t xml:space="preserve"> услуги</w:t>
      </w:r>
      <w:r w:rsidR="001A633C" w:rsidRPr="001F5993">
        <w:rPr>
          <w:rFonts w:ascii="Times New Roman" w:hAnsi="Times New Roman" w:cs="Times New Roman"/>
          <w:sz w:val="28"/>
          <w:szCs w:val="28"/>
          <w:shd w:val="clear" w:color="auto" w:fill="FFFFFF"/>
        </w:rPr>
        <w:t>.</w:t>
      </w:r>
      <w:r w:rsidR="001A633C" w:rsidRPr="001F5993">
        <w:rPr>
          <w:rFonts w:ascii="Times New Roman" w:hAnsi="Times New Roman" w:cs="Times New Roman"/>
          <w:sz w:val="28"/>
          <w:szCs w:val="28"/>
        </w:rPr>
        <w:t xml:space="preserve"> </w:t>
      </w:r>
    </w:p>
    <w:p w:rsidR="009653A9" w:rsidRPr="00823612" w:rsidRDefault="00EB7488" w:rsidP="009653A9">
      <w:pPr>
        <w:spacing w:after="0" w:line="240" w:lineRule="auto"/>
        <w:ind w:firstLine="709"/>
        <w:jc w:val="both"/>
        <w:rPr>
          <w:rFonts w:ascii="Times New Roman" w:hAnsi="Times New Roman" w:cs="Times New Roman"/>
          <w:sz w:val="28"/>
          <w:szCs w:val="28"/>
        </w:rPr>
      </w:pPr>
      <w:r w:rsidRPr="00823612">
        <w:rPr>
          <w:rFonts w:ascii="Times New Roman" w:hAnsi="Times New Roman" w:cs="Times New Roman"/>
          <w:sz w:val="28"/>
          <w:szCs w:val="28"/>
        </w:rPr>
        <w:t>1</w:t>
      </w:r>
      <w:r w:rsidR="0095074F" w:rsidRPr="00823612">
        <w:rPr>
          <w:rFonts w:ascii="Times New Roman" w:hAnsi="Times New Roman" w:cs="Times New Roman"/>
          <w:sz w:val="28"/>
          <w:szCs w:val="28"/>
        </w:rPr>
        <w:t>8</w:t>
      </w:r>
      <w:r w:rsidR="009653A9" w:rsidRPr="00823612">
        <w:rPr>
          <w:rFonts w:ascii="Times New Roman" w:hAnsi="Times New Roman" w:cs="Times New Roman"/>
          <w:sz w:val="28"/>
          <w:szCs w:val="28"/>
        </w:rPr>
        <w:t>. В базовый норматив затрат на общехозяйственные нужды на оказание муниципальной услуги включаются:</w:t>
      </w:r>
    </w:p>
    <w:p w:rsidR="009653A9" w:rsidRPr="00823612" w:rsidRDefault="00444F4A" w:rsidP="009653A9">
      <w:pPr>
        <w:spacing w:after="0" w:line="240" w:lineRule="auto"/>
        <w:ind w:firstLine="709"/>
        <w:jc w:val="both"/>
        <w:rPr>
          <w:rFonts w:ascii="Times New Roman" w:hAnsi="Times New Roman" w:cs="Times New Roman"/>
          <w:sz w:val="28"/>
          <w:szCs w:val="28"/>
        </w:rPr>
      </w:pPr>
      <w:bookmarkStart w:id="17" w:name="sub_192"/>
      <w:bookmarkEnd w:id="16"/>
      <w:r>
        <w:rPr>
          <w:rFonts w:ascii="Times New Roman" w:hAnsi="Times New Roman" w:cs="Times New Roman"/>
          <w:sz w:val="28"/>
          <w:szCs w:val="28"/>
        </w:rPr>
        <w:t>а)</w:t>
      </w:r>
      <w:r w:rsidR="00EB7488" w:rsidRPr="00823612">
        <w:rPr>
          <w:rFonts w:ascii="Times New Roman" w:hAnsi="Times New Roman" w:cs="Times New Roman"/>
          <w:sz w:val="28"/>
          <w:szCs w:val="28"/>
        </w:rPr>
        <w:t xml:space="preserve"> </w:t>
      </w:r>
      <w:r w:rsidR="009653A9" w:rsidRPr="00823612">
        <w:rPr>
          <w:rFonts w:ascii="Times New Roman" w:hAnsi="Times New Roman" w:cs="Times New Roman"/>
          <w:sz w:val="28"/>
          <w:szCs w:val="28"/>
        </w:rPr>
        <w:t>затраты на коммунальные услуги;</w:t>
      </w:r>
    </w:p>
    <w:bookmarkEnd w:id="17"/>
    <w:p w:rsidR="009653A9" w:rsidRPr="00823612" w:rsidRDefault="00444F4A" w:rsidP="009653A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EB7488" w:rsidRPr="00823612">
        <w:rPr>
          <w:rFonts w:ascii="Times New Roman" w:hAnsi="Times New Roman" w:cs="Times New Roman"/>
          <w:sz w:val="28"/>
          <w:szCs w:val="28"/>
        </w:rPr>
        <w:t xml:space="preserve"> </w:t>
      </w:r>
      <w:r w:rsidR="009653A9" w:rsidRPr="00823612">
        <w:rPr>
          <w:rFonts w:ascii="Times New Roman" w:hAnsi="Times New Roman" w:cs="Times New Roman"/>
          <w:sz w:val="28"/>
          <w:szCs w:val="28"/>
        </w:rPr>
        <w:t>затраты на содержание объектов недвижимого имущества, а также затраты на аренду указанного имущества;</w:t>
      </w:r>
    </w:p>
    <w:p w:rsidR="009653A9" w:rsidRPr="00823612" w:rsidRDefault="00444F4A" w:rsidP="009653A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EB7488" w:rsidRPr="00823612">
        <w:rPr>
          <w:rFonts w:ascii="Times New Roman" w:hAnsi="Times New Roman" w:cs="Times New Roman"/>
          <w:sz w:val="28"/>
          <w:szCs w:val="28"/>
        </w:rPr>
        <w:t xml:space="preserve"> </w:t>
      </w:r>
      <w:r w:rsidR="009653A9" w:rsidRPr="00823612">
        <w:rPr>
          <w:rFonts w:ascii="Times New Roman" w:hAnsi="Times New Roman" w:cs="Times New Roman"/>
          <w:sz w:val="28"/>
          <w:szCs w:val="28"/>
        </w:rPr>
        <w:t>затраты на содержание объектов особо ценного движимого имущества, а также затраты на аренду указанного имущества;</w:t>
      </w:r>
    </w:p>
    <w:p w:rsidR="009653A9" w:rsidRPr="00823612" w:rsidRDefault="00444F4A" w:rsidP="009653A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00B26E1D" w:rsidRPr="00823612">
        <w:rPr>
          <w:rFonts w:ascii="Times New Roman" w:hAnsi="Times New Roman" w:cs="Times New Roman"/>
          <w:sz w:val="28"/>
          <w:szCs w:val="28"/>
        </w:rPr>
        <w:t xml:space="preserve"> </w:t>
      </w:r>
      <w:r w:rsidR="009653A9" w:rsidRPr="00823612">
        <w:rPr>
          <w:rFonts w:ascii="Times New Roman" w:hAnsi="Times New Roman" w:cs="Times New Roman"/>
          <w:sz w:val="28"/>
          <w:szCs w:val="28"/>
        </w:rPr>
        <w:t>затраты на приобретение услуг связи;</w:t>
      </w:r>
    </w:p>
    <w:p w:rsidR="009653A9" w:rsidRDefault="00444F4A" w:rsidP="009653A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00B26E1D" w:rsidRPr="00823612">
        <w:rPr>
          <w:rFonts w:ascii="Times New Roman" w:hAnsi="Times New Roman" w:cs="Times New Roman"/>
          <w:sz w:val="28"/>
          <w:szCs w:val="28"/>
        </w:rPr>
        <w:t xml:space="preserve"> </w:t>
      </w:r>
      <w:r w:rsidR="009653A9" w:rsidRPr="00823612">
        <w:rPr>
          <w:rFonts w:ascii="Times New Roman" w:hAnsi="Times New Roman" w:cs="Times New Roman"/>
          <w:sz w:val="28"/>
          <w:szCs w:val="28"/>
        </w:rPr>
        <w:t>затраты на приобретение транспортных услуг;</w:t>
      </w:r>
    </w:p>
    <w:p w:rsidR="00C72F63" w:rsidRPr="0057083F" w:rsidRDefault="00444F4A" w:rsidP="009653A9">
      <w:pPr>
        <w:spacing w:after="0" w:line="240" w:lineRule="auto"/>
        <w:ind w:firstLine="709"/>
        <w:jc w:val="both"/>
        <w:rPr>
          <w:rFonts w:ascii="Times New Roman" w:hAnsi="Times New Roman" w:cs="Times New Roman"/>
          <w:sz w:val="28"/>
          <w:szCs w:val="28"/>
        </w:rPr>
      </w:pPr>
      <w:r w:rsidRPr="0057083F">
        <w:rPr>
          <w:rFonts w:ascii="Times New Roman" w:hAnsi="Times New Roman" w:cs="Times New Roman"/>
          <w:sz w:val="28"/>
          <w:szCs w:val="28"/>
          <w:shd w:val="clear" w:color="auto" w:fill="FFFFFF"/>
        </w:rPr>
        <w:t>е)</w:t>
      </w:r>
      <w:r w:rsidR="00C72F63" w:rsidRPr="0057083F">
        <w:rPr>
          <w:rFonts w:ascii="Times New Roman" w:hAnsi="Times New Roman" w:cs="Times New Roman"/>
          <w:sz w:val="28"/>
          <w:szCs w:val="28"/>
          <w:shd w:val="clear" w:color="auto" w:fill="FFFFFF"/>
        </w:rPr>
        <w:t xml:space="preserve"> затраты на оплату труда работников, которые не принимают непосредственного участия в</w:t>
      </w:r>
      <w:r w:rsidR="0057083F">
        <w:rPr>
          <w:rFonts w:ascii="Times New Roman" w:hAnsi="Times New Roman" w:cs="Times New Roman"/>
          <w:sz w:val="28"/>
          <w:szCs w:val="28"/>
          <w:shd w:val="clear" w:color="auto" w:fill="FFFFFF"/>
        </w:rPr>
        <w:t xml:space="preserve"> оказании муниципальной услуги</w:t>
      </w:r>
      <w:r w:rsidR="00C72F63" w:rsidRPr="0057083F">
        <w:rPr>
          <w:rFonts w:ascii="Times New Roman" w:hAnsi="Times New Roman" w:cs="Times New Roman"/>
          <w:sz w:val="28"/>
          <w:szCs w:val="28"/>
          <w:shd w:val="clear" w:color="auto" w:fill="FFFFFF"/>
        </w:rPr>
        <w:t xml:space="preserve"> и </w:t>
      </w:r>
      <w:r w:rsidR="00FC0253" w:rsidRPr="0057083F">
        <w:rPr>
          <w:rFonts w:ascii="Times New Roman" w:hAnsi="Times New Roman" w:cs="Times New Roman"/>
          <w:sz w:val="28"/>
          <w:szCs w:val="28"/>
          <w:shd w:val="clear" w:color="auto" w:fill="FFFFFF"/>
        </w:rPr>
        <w:t>обязательные страховые взносы указанных работников</w:t>
      </w:r>
      <w:r w:rsidR="00C72F63" w:rsidRPr="0057083F">
        <w:rPr>
          <w:rFonts w:ascii="Times New Roman" w:hAnsi="Times New Roman" w:cs="Times New Roman"/>
          <w:sz w:val="28"/>
          <w:szCs w:val="28"/>
          <w:shd w:val="clear" w:color="auto" w:fill="FFFFFF"/>
        </w:rPr>
        <w:t>;</w:t>
      </w:r>
    </w:p>
    <w:p w:rsidR="009653A9" w:rsidRPr="00823612" w:rsidRDefault="00444F4A" w:rsidP="009653A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ж)</w:t>
      </w:r>
      <w:r w:rsidR="00B26E1D" w:rsidRPr="00823612">
        <w:rPr>
          <w:rFonts w:ascii="Times New Roman" w:hAnsi="Times New Roman" w:cs="Times New Roman"/>
          <w:sz w:val="28"/>
          <w:szCs w:val="28"/>
        </w:rPr>
        <w:t xml:space="preserve"> </w:t>
      </w:r>
      <w:r w:rsidR="009653A9" w:rsidRPr="00823612">
        <w:rPr>
          <w:rFonts w:ascii="Times New Roman" w:hAnsi="Times New Roman" w:cs="Times New Roman"/>
          <w:sz w:val="28"/>
          <w:szCs w:val="28"/>
        </w:rPr>
        <w:t>затраты на прочие общехозяйственные нужды.</w:t>
      </w:r>
    </w:p>
    <w:p w:rsidR="009653A9" w:rsidRDefault="009653A9" w:rsidP="009653A9">
      <w:pPr>
        <w:spacing w:after="0" w:line="240" w:lineRule="auto"/>
        <w:ind w:firstLine="709"/>
        <w:jc w:val="both"/>
        <w:rPr>
          <w:rFonts w:ascii="Times New Roman" w:hAnsi="Times New Roman" w:cs="Times New Roman"/>
          <w:sz w:val="28"/>
          <w:szCs w:val="28"/>
        </w:rPr>
      </w:pPr>
      <w:r w:rsidRPr="00823612">
        <w:rPr>
          <w:rFonts w:ascii="Times New Roman" w:hAnsi="Times New Roman" w:cs="Times New Roman"/>
          <w:sz w:val="28"/>
          <w:szCs w:val="28"/>
        </w:rPr>
        <w:t xml:space="preserve">В затраты, указанные в </w:t>
      </w:r>
      <w:r w:rsidR="00444F4A">
        <w:rPr>
          <w:rFonts w:ascii="Times New Roman" w:hAnsi="Times New Roman" w:cs="Times New Roman"/>
          <w:sz w:val="28"/>
          <w:szCs w:val="28"/>
        </w:rPr>
        <w:t>подпунктах «а» - «</w:t>
      </w:r>
      <w:r w:rsidR="002558BD">
        <w:rPr>
          <w:rFonts w:ascii="Times New Roman" w:hAnsi="Times New Roman" w:cs="Times New Roman"/>
          <w:sz w:val="28"/>
          <w:szCs w:val="28"/>
        </w:rPr>
        <w:t>в</w:t>
      </w:r>
      <w:r w:rsidR="00444F4A">
        <w:rPr>
          <w:rFonts w:ascii="Times New Roman" w:hAnsi="Times New Roman" w:cs="Times New Roman"/>
          <w:sz w:val="28"/>
          <w:szCs w:val="28"/>
        </w:rPr>
        <w:t>» н</w:t>
      </w:r>
      <w:r w:rsidRPr="00823612">
        <w:rPr>
          <w:rFonts w:ascii="Times New Roman" w:hAnsi="Times New Roman" w:cs="Times New Roman"/>
          <w:sz w:val="28"/>
          <w:szCs w:val="28"/>
        </w:rPr>
        <w:t>астоящего пункта, включаются затраты на оказание муниципальной услуги в отношении имущества муниципального учреждения, используемого в том числе на основании договора аренды (финансовой аренды) или договора безвозмездного пользования, для выполнения муниципального задания и общехозяй</w:t>
      </w:r>
      <w:r w:rsidR="00B26E1D" w:rsidRPr="00823612">
        <w:rPr>
          <w:rFonts w:ascii="Times New Roman" w:hAnsi="Times New Roman" w:cs="Times New Roman"/>
          <w:sz w:val="28"/>
          <w:szCs w:val="28"/>
        </w:rPr>
        <w:t>ственных нужд</w:t>
      </w:r>
      <w:r w:rsidRPr="00823612">
        <w:rPr>
          <w:rFonts w:ascii="Times New Roman" w:hAnsi="Times New Roman" w:cs="Times New Roman"/>
          <w:sz w:val="28"/>
          <w:szCs w:val="28"/>
        </w:rPr>
        <w:t>.</w:t>
      </w:r>
    </w:p>
    <w:p w:rsidR="008B42C6" w:rsidRPr="00052640" w:rsidRDefault="002A2251" w:rsidP="009653A9">
      <w:pPr>
        <w:spacing w:after="0" w:line="240" w:lineRule="auto"/>
        <w:ind w:firstLine="709"/>
        <w:jc w:val="both"/>
        <w:rPr>
          <w:rFonts w:ascii="Times New Roman" w:hAnsi="Times New Roman" w:cs="Times New Roman"/>
          <w:b/>
          <w:sz w:val="28"/>
          <w:szCs w:val="28"/>
        </w:rPr>
      </w:pPr>
      <w:proofErr w:type="gramStart"/>
      <w:r w:rsidRPr="00052640">
        <w:rPr>
          <w:rFonts w:ascii="Times New Roman" w:hAnsi="Times New Roman" w:cs="Times New Roman"/>
          <w:sz w:val="28"/>
          <w:szCs w:val="28"/>
          <w:shd w:val="clear" w:color="auto" w:fill="FFFFFF"/>
        </w:rPr>
        <w:t>Затраты на аренду имущества, включенные в затраты, указанные в </w:t>
      </w:r>
      <w:r w:rsidR="00AE71D8" w:rsidRPr="00052640">
        <w:rPr>
          <w:rFonts w:ascii="Times New Roman" w:hAnsi="Times New Roman" w:cs="Times New Roman"/>
          <w:sz w:val="28"/>
          <w:szCs w:val="28"/>
          <w:shd w:val="clear" w:color="auto" w:fill="FFFFFF"/>
        </w:rPr>
        <w:t>подпункте «</w:t>
      </w:r>
      <w:r w:rsidRPr="00052640">
        <w:rPr>
          <w:rFonts w:ascii="Times New Roman" w:hAnsi="Times New Roman" w:cs="Times New Roman"/>
          <w:sz w:val="28"/>
          <w:szCs w:val="28"/>
          <w:shd w:val="clear" w:color="auto" w:fill="FFFFFF"/>
        </w:rPr>
        <w:t>б</w:t>
      </w:r>
      <w:r w:rsidR="00AE71D8" w:rsidRPr="00052640">
        <w:rPr>
          <w:rFonts w:ascii="Times New Roman" w:hAnsi="Times New Roman" w:cs="Times New Roman"/>
          <w:sz w:val="28"/>
          <w:szCs w:val="28"/>
          <w:shd w:val="clear" w:color="auto" w:fill="FFFFFF"/>
        </w:rPr>
        <w:t>»</w:t>
      </w:r>
      <w:r w:rsidR="00052640">
        <w:rPr>
          <w:rFonts w:ascii="Times New Roman" w:hAnsi="Times New Roman" w:cs="Times New Roman"/>
          <w:sz w:val="28"/>
          <w:szCs w:val="28"/>
          <w:shd w:val="clear" w:color="auto" w:fill="FFFFFF"/>
        </w:rPr>
        <w:t xml:space="preserve"> пункта </w:t>
      </w:r>
      <w:r w:rsidRPr="00052640">
        <w:rPr>
          <w:rFonts w:ascii="Times New Roman" w:hAnsi="Times New Roman" w:cs="Times New Roman"/>
          <w:sz w:val="28"/>
          <w:szCs w:val="28"/>
          <w:shd w:val="clear" w:color="auto" w:fill="FFFFFF"/>
        </w:rPr>
        <w:t>17</w:t>
      </w:r>
      <w:r w:rsidR="00052640">
        <w:rPr>
          <w:rFonts w:ascii="Times New Roman" w:hAnsi="Times New Roman" w:cs="Times New Roman"/>
          <w:sz w:val="28"/>
          <w:szCs w:val="28"/>
          <w:shd w:val="clear" w:color="auto" w:fill="FFFFFF"/>
        </w:rPr>
        <w:t xml:space="preserve"> </w:t>
      </w:r>
      <w:r w:rsidRPr="00052640">
        <w:rPr>
          <w:rFonts w:ascii="Times New Roman" w:hAnsi="Times New Roman" w:cs="Times New Roman"/>
          <w:sz w:val="28"/>
          <w:szCs w:val="28"/>
          <w:shd w:val="clear" w:color="auto" w:fill="FFFFFF"/>
        </w:rPr>
        <w:t> и </w:t>
      </w:r>
      <w:r w:rsidR="00052640">
        <w:rPr>
          <w:rFonts w:ascii="Times New Roman" w:hAnsi="Times New Roman" w:cs="Times New Roman"/>
          <w:sz w:val="28"/>
          <w:szCs w:val="28"/>
          <w:shd w:val="clear" w:color="auto" w:fill="FFFFFF"/>
        </w:rPr>
        <w:t xml:space="preserve"> </w:t>
      </w:r>
      <w:hyperlink r:id="rId11" w:anchor="/document/71112362/entry/42" w:history="1">
        <w:r w:rsidR="00AE71D8" w:rsidRPr="00052640">
          <w:rPr>
            <w:rStyle w:val="ab"/>
            <w:rFonts w:ascii="Times New Roman" w:hAnsi="Times New Roman" w:cs="Times New Roman"/>
            <w:color w:val="auto"/>
            <w:sz w:val="28"/>
            <w:szCs w:val="28"/>
            <w:u w:val="none"/>
            <w:shd w:val="clear" w:color="auto" w:fill="FFFFFF"/>
          </w:rPr>
          <w:t>подпунктах «</w:t>
        </w:r>
        <w:r w:rsidRPr="00052640">
          <w:rPr>
            <w:rStyle w:val="ab"/>
            <w:rFonts w:ascii="Times New Roman" w:hAnsi="Times New Roman" w:cs="Times New Roman"/>
            <w:color w:val="auto"/>
            <w:sz w:val="28"/>
            <w:szCs w:val="28"/>
            <w:u w:val="none"/>
            <w:shd w:val="clear" w:color="auto" w:fill="FFFFFF"/>
          </w:rPr>
          <w:t>б</w:t>
        </w:r>
      </w:hyperlink>
      <w:r w:rsidR="00AE71D8" w:rsidRPr="00052640">
        <w:rPr>
          <w:rFonts w:ascii="Times New Roman" w:hAnsi="Times New Roman" w:cs="Times New Roman"/>
          <w:sz w:val="28"/>
          <w:szCs w:val="28"/>
        </w:rPr>
        <w:t>»</w:t>
      </w:r>
      <w:r w:rsidRPr="00052640">
        <w:rPr>
          <w:rFonts w:ascii="Times New Roman" w:hAnsi="Times New Roman" w:cs="Times New Roman"/>
          <w:sz w:val="28"/>
          <w:szCs w:val="28"/>
          <w:shd w:val="clear" w:color="auto" w:fill="FFFFFF"/>
        </w:rPr>
        <w:t> </w:t>
      </w:r>
      <w:r w:rsidR="00052640">
        <w:rPr>
          <w:rFonts w:ascii="Times New Roman" w:hAnsi="Times New Roman" w:cs="Times New Roman"/>
          <w:sz w:val="28"/>
          <w:szCs w:val="28"/>
          <w:shd w:val="clear" w:color="auto" w:fill="FFFFFF"/>
        </w:rPr>
        <w:t xml:space="preserve"> </w:t>
      </w:r>
      <w:r w:rsidRPr="00052640">
        <w:rPr>
          <w:rFonts w:ascii="Times New Roman" w:hAnsi="Times New Roman" w:cs="Times New Roman"/>
          <w:sz w:val="28"/>
          <w:szCs w:val="28"/>
          <w:shd w:val="clear" w:color="auto" w:fill="FFFFFF"/>
        </w:rPr>
        <w:t>и </w:t>
      </w:r>
      <w:r w:rsidR="00052640">
        <w:rPr>
          <w:rFonts w:ascii="Times New Roman" w:hAnsi="Times New Roman" w:cs="Times New Roman"/>
          <w:sz w:val="28"/>
          <w:szCs w:val="28"/>
          <w:shd w:val="clear" w:color="auto" w:fill="FFFFFF"/>
        </w:rPr>
        <w:t xml:space="preserve"> </w:t>
      </w:r>
      <w:r w:rsidR="00AE71D8" w:rsidRPr="00052640">
        <w:rPr>
          <w:rFonts w:ascii="Times New Roman" w:hAnsi="Times New Roman" w:cs="Times New Roman"/>
          <w:sz w:val="28"/>
          <w:szCs w:val="28"/>
          <w:shd w:val="clear" w:color="auto" w:fill="FFFFFF"/>
        </w:rPr>
        <w:t>«в»</w:t>
      </w:r>
      <w:r w:rsidRPr="00052640">
        <w:rPr>
          <w:rFonts w:ascii="Times New Roman" w:hAnsi="Times New Roman" w:cs="Times New Roman"/>
          <w:sz w:val="28"/>
          <w:szCs w:val="28"/>
          <w:shd w:val="clear" w:color="auto" w:fill="FFFFFF"/>
        </w:rPr>
        <w:t xml:space="preserve"> пункта 18 </w:t>
      </w:r>
      <w:r w:rsidR="00052640">
        <w:rPr>
          <w:rFonts w:ascii="Times New Roman" w:hAnsi="Times New Roman" w:cs="Times New Roman"/>
          <w:sz w:val="28"/>
          <w:szCs w:val="28"/>
          <w:shd w:val="clear" w:color="auto" w:fill="FFFFFF"/>
        </w:rPr>
        <w:t xml:space="preserve"> </w:t>
      </w:r>
      <w:r w:rsidRPr="00052640">
        <w:rPr>
          <w:rFonts w:ascii="Times New Roman" w:hAnsi="Times New Roman" w:cs="Times New Roman"/>
          <w:sz w:val="28"/>
          <w:szCs w:val="28"/>
          <w:shd w:val="clear" w:color="auto" w:fill="FFFFFF"/>
        </w:rPr>
        <w:t>настоящего Порядка, учитываются в составе указанных затрат в случае, если имущество, необходимое для выполнения муниципального задания, не закреплено за муниципальным бюджетным или автономным учреждением на праве оперативного у</w:t>
      </w:r>
      <w:r w:rsidR="00052640" w:rsidRPr="00052640">
        <w:rPr>
          <w:rFonts w:ascii="Times New Roman" w:hAnsi="Times New Roman" w:cs="Times New Roman"/>
          <w:sz w:val="28"/>
          <w:szCs w:val="28"/>
          <w:shd w:val="clear" w:color="auto" w:fill="FFFFFF"/>
        </w:rPr>
        <w:t>правления.</w:t>
      </w:r>
      <w:proofErr w:type="gramEnd"/>
    </w:p>
    <w:p w:rsidR="00860373" w:rsidRPr="000E642B" w:rsidRDefault="00B26E1D" w:rsidP="00860373">
      <w:pPr>
        <w:spacing w:after="0" w:line="240" w:lineRule="auto"/>
        <w:ind w:firstLine="709"/>
        <w:jc w:val="both"/>
        <w:rPr>
          <w:rFonts w:ascii="Times New Roman" w:hAnsi="Times New Roman" w:cs="Times New Roman"/>
          <w:color w:val="000000" w:themeColor="text1"/>
          <w:sz w:val="28"/>
          <w:szCs w:val="28"/>
        </w:rPr>
      </w:pPr>
      <w:bookmarkStart w:id="18" w:name="sub_1020"/>
      <w:r w:rsidRPr="007650EC">
        <w:rPr>
          <w:rFonts w:ascii="Times New Roman" w:hAnsi="Times New Roman" w:cs="Times New Roman"/>
          <w:sz w:val="28"/>
          <w:szCs w:val="28"/>
        </w:rPr>
        <w:t>1</w:t>
      </w:r>
      <w:r w:rsidR="0095074F" w:rsidRPr="007650EC">
        <w:rPr>
          <w:rFonts w:ascii="Times New Roman" w:hAnsi="Times New Roman" w:cs="Times New Roman"/>
          <w:sz w:val="28"/>
          <w:szCs w:val="28"/>
        </w:rPr>
        <w:t>9</w:t>
      </w:r>
      <w:r w:rsidR="009653A9" w:rsidRPr="007650EC">
        <w:rPr>
          <w:rFonts w:ascii="Times New Roman" w:hAnsi="Times New Roman" w:cs="Times New Roman"/>
          <w:sz w:val="28"/>
          <w:szCs w:val="28"/>
        </w:rPr>
        <w:t xml:space="preserve">. </w:t>
      </w:r>
      <w:bookmarkEnd w:id="18"/>
      <w:proofErr w:type="gramStart"/>
      <w:r w:rsidR="00735B10" w:rsidRPr="007650EC">
        <w:rPr>
          <w:rFonts w:ascii="Times New Roman" w:hAnsi="Times New Roman" w:cs="Times New Roman"/>
          <w:sz w:val="28"/>
          <w:szCs w:val="28"/>
        </w:rPr>
        <w:t>Значение</w:t>
      </w:r>
      <w:r w:rsidR="00860373" w:rsidRPr="007650EC">
        <w:rPr>
          <w:rFonts w:ascii="Times New Roman" w:hAnsi="Times New Roman" w:cs="Times New Roman"/>
          <w:sz w:val="28"/>
          <w:szCs w:val="28"/>
        </w:rPr>
        <w:t xml:space="preserve"> базов</w:t>
      </w:r>
      <w:r w:rsidR="00735B10" w:rsidRPr="007650EC">
        <w:rPr>
          <w:rFonts w:ascii="Times New Roman" w:hAnsi="Times New Roman" w:cs="Times New Roman"/>
          <w:sz w:val="28"/>
          <w:szCs w:val="28"/>
        </w:rPr>
        <w:t>ого</w:t>
      </w:r>
      <w:r w:rsidR="00860373" w:rsidRPr="007650EC">
        <w:rPr>
          <w:rFonts w:ascii="Times New Roman" w:hAnsi="Times New Roman" w:cs="Times New Roman"/>
          <w:sz w:val="28"/>
          <w:szCs w:val="28"/>
        </w:rPr>
        <w:t xml:space="preserve"> норматив</w:t>
      </w:r>
      <w:r w:rsidR="00735B10" w:rsidRPr="007650EC">
        <w:rPr>
          <w:rFonts w:ascii="Times New Roman" w:hAnsi="Times New Roman" w:cs="Times New Roman"/>
          <w:sz w:val="28"/>
          <w:szCs w:val="28"/>
        </w:rPr>
        <w:t>а</w:t>
      </w:r>
      <w:r w:rsidR="00860373" w:rsidRPr="007650EC">
        <w:rPr>
          <w:rFonts w:ascii="Times New Roman" w:hAnsi="Times New Roman" w:cs="Times New Roman"/>
          <w:sz w:val="28"/>
          <w:szCs w:val="28"/>
        </w:rPr>
        <w:t xml:space="preserve"> затрат на оказани</w:t>
      </w:r>
      <w:r w:rsidR="0015772C">
        <w:rPr>
          <w:rFonts w:ascii="Times New Roman" w:hAnsi="Times New Roman" w:cs="Times New Roman"/>
          <w:sz w:val="28"/>
          <w:szCs w:val="28"/>
        </w:rPr>
        <w:t>е муниципальной услуги утверждае</w:t>
      </w:r>
      <w:r w:rsidR="00860373" w:rsidRPr="007650EC">
        <w:rPr>
          <w:rFonts w:ascii="Times New Roman" w:hAnsi="Times New Roman" w:cs="Times New Roman"/>
          <w:sz w:val="28"/>
          <w:szCs w:val="28"/>
        </w:rPr>
        <w:t xml:space="preserve">тся в форме бумажного документа путем проставления грифа утверждения, содержащего наименование должности, подпись (расшифровку </w:t>
      </w:r>
      <w:r w:rsidR="00860373" w:rsidRPr="007650EC">
        <w:rPr>
          <w:rFonts w:ascii="Times New Roman" w:hAnsi="Times New Roman" w:cs="Times New Roman"/>
          <w:sz w:val="28"/>
          <w:szCs w:val="28"/>
        </w:rPr>
        <w:lastRenderedPageBreak/>
        <w:t xml:space="preserve">подписи) руководителя органа, осуществляющего функции и полномочия учредителя, дату утверждения, и с указанием общей суммы с выделением сумм затрат, указанных в пунктах 17 и 18 настоящего Порядка, используемых при </w:t>
      </w:r>
      <w:r w:rsidR="00860373" w:rsidRPr="000E642B">
        <w:rPr>
          <w:rFonts w:ascii="Times New Roman" w:hAnsi="Times New Roman" w:cs="Times New Roman"/>
          <w:color w:val="000000" w:themeColor="text1"/>
          <w:sz w:val="28"/>
          <w:szCs w:val="28"/>
        </w:rPr>
        <w:t>определении базового норматива затрат на оказание муниципальной услуги.</w:t>
      </w:r>
      <w:proofErr w:type="gramEnd"/>
    </w:p>
    <w:p w:rsidR="000E642B" w:rsidRPr="005E7598" w:rsidRDefault="000E642B" w:rsidP="00860373">
      <w:pPr>
        <w:spacing w:after="0" w:line="240" w:lineRule="auto"/>
        <w:ind w:firstLine="709"/>
        <w:jc w:val="both"/>
        <w:rPr>
          <w:rFonts w:ascii="Times New Roman" w:hAnsi="Times New Roman" w:cs="Times New Roman"/>
          <w:color w:val="000000" w:themeColor="text1"/>
          <w:sz w:val="28"/>
          <w:szCs w:val="28"/>
        </w:rPr>
      </w:pPr>
      <w:r w:rsidRPr="005E7598">
        <w:rPr>
          <w:rFonts w:ascii="Times New Roman" w:hAnsi="Times New Roman" w:cs="Times New Roman"/>
          <w:color w:val="000000" w:themeColor="text1"/>
          <w:sz w:val="28"/>
          <w:szCs w:val="28"/>
          <w:shd w:val="clear" w:color="auto" w:fill="FFFFFF"/>
        </w:rPr>
        <w:t>В случае включения в общероссийский базовый перечень или региональный перечень новой государственной (муниципальной) услуги значение базового норматива затрат на оказание такой услуги утверждается в течение 30 рабочих дней со дня утверждения соответствующих изменений, внесенных в общероссийский базовый перечень или региональный перечень.</w:t>
      </w:r>
    </w:p>
    <w:p w:rsidR="009653A9" w:rsidRPr="00823612" w:rsidRDefault="00BD1D4D" w:rsidP="00860373">
      <w:pPr>
        <w:spacing w:after="0" w:line="240" w:lineRule="auto"/>
        <w:ind w:firstLine="709"/>
        <w:jc w:val="both"/>
        <w:rPr>
          <w:rFonts w:ascii="Times New Roman" w:hAnsi="Times New Roman" w:cs="Times New Roman"/>
          <w:sz w:val="28"/>
          <w:szCs w:val="28"/>
        </w:rPr>
      </w:pPr>
      <w:r w:rsidRPr="00823612">
        <w:rPr>
          <w:rFonts w:ascii="Times New Roman" w:hAnsi="Times New Roman" w:cs="Times New Roman"/>
          <w:sz w:val="28"/>
          <w:szCs w:val="28"/>
        </w:rPr>
        <w:t>20</w:t>
      </w:r>
      <w:r w:rsidR="009653A9" w:rsidRPr="00823612">
        <w:rPr>
          <w:rFonts w:ascii="Times New Roman" w:hAnsi="Times New Roman" w:cs="Times New Roman"/>
          <w:sz w:val="28"/>
          <w:szCs w:val="28"/>
        </w:rPr>
        <w:t>. Нормативные затраты на выполнение работы рассчитываются на работу в целом или в случае установления в муниципальном задании показателей объёма выполнения работы - на единицу объёма работы.</w:t>
      </w:r>
    </w:p>
    <w:p w:rsidR="009653A9" w:rsidRPr="00823612" w:rsidRDefault="009653A9" w:rsidP="009653A9">
      <w:pPr>
        <w:spacing w:after="0" w:line="240" w:lineRule="auto"/>
        <w:ind w:firstLine="709"/>
        <w:jc w:val="both"/>
        <w:rPr>
          <w:rFonts w:ascii="Times New Roman" w:hAnsi="Times New Roman" w:cs="Times New Roman"/>
          <w:sz w:val="28"/>
          <w:szCs w:val="28"/>
        </w:rPr>
      </w:pPr>
      <w:r w:rsidRPr="00823612">
        <w:rPr>
          <w:rFonts w:ascii="Times New Roman" w:hAnsi="Times New Roman" w:cs="Times New Roman"/>
          <w:sz w:val="28"/>
          <w:szCs w:val="28"/>
        </w:rPr>
        <w:t>В нормативные затраты на выполнение работы включаются:</w:t>
      </w:r>
    </w:p>
    <w:p w:rsidR="00421964" w:rsidRPr="005E7598" w:rsidRDefault="00421964" w:rsidP="009653A9">
      <w:pPr>
        <w:spacing w:after="0" w:line="240" w:lineRule="auto"/>
        <w:ind w:firstLine="709"/>
        <w:jc w:val="both"/>
        <w:rPr>
          <w:rFonts w:ascii="Times New Roman" w:hAnsi="Times New Roman" w:cs="Times New Roman"/>
          <w:color w:val="000000" w:themeColor="text1"/>
          <w:sz w:val="28"/>
          <w:szCs w:val="28"/>
        </w:rPr>
      </w:pPr>
      <w:r w:rsidRPr="005E7598">
        <w:rPr>
          <w:rFonts w:ascii="Times New Roman" w:hAnsi="Times New Roman" w:cs="Times New Roman"/>
          <w:sz w:val="28"/>
          <w:szCs w:val="28"/>
        </w:rPr>
        <w:t xml:space="preserve">а) </w:t>
      </w:r>
      <w:bookmarkStart w:id="19" w:name="sub_274"/>
      <w:r w:rsidRPr="005E7598">
        <w:rPr>
          <w:rFonts w:ascii="Times New Roman" w:hAnsi="Times New Roman" w:cs="Times New Roman"/>
          <w:color w:val="000000" w:themeColor="text1"/>
          <w:sz w:val="28"/>
          <w:szCs w:val="28"/>
          <w:shd w:val="clear" w:color="auto" w:fill="FFFFFF"/>
        </w:rPr>
        <w:t>затраты на оплату труда работников, непосредственно связанных с выполнением раб</w:t>
      </w:r>
      <w:r w:rsidR="005E7598">
        <w:rPr>
          <w:rFonts w:ascii="Times New Roman" w:hAnsi="Times New Roman" w:cs="Times New Roman"/>
          <w:color w:val="000000" w:themeColor="text1"/>
          <w:sz w:val="28"/>
          <w:szCs w:val="28"/>
          <w:shd w:val="clear" w:color="auto" w:fill="FFFFFF"/>
        </w:rPr>
        <w:t xml:space="preserve">оты </w:t>
      </w:r>
      <w:r w:rsidRPr="005E7598">
        <w:rPr>
          <w:rFonts w:ascii="Times New Roman" w:hAnsi="Times New Roman" w:cs="Times New Roman"/>
          <w:color w:val="000000" w:themeColor="text1"/>
          <w:sz w:val="28"/>
          <w:szCs w:val="28"/>
          <w:shd w:val="clear" w:color="auto" w:fill="FFFFFF"/>
        </w:rPr>
        <w:t>и обязательные страховые взносы указанных работников;</w:t>
      </w:r>
      <w:r w:rsidRPr="005E7598">
        <w:rPr>
          <w:rFonts w:ascii="Times New Roman" w:hAnsi="Times New Roman" w:cs="Times New Roman"/>
          <w:color w:val="000000" w:themeColor="text1"/>
          <w:sz w:val="28"/>
          <w:szCs w:val="28"/>
        </w:rPr>
        <w:t xml:space="preserve"> </w:t>
      </w:r>
    </w:p>
    <w:p w:rsidR="009653A9" w:rsidRPr="00823612" w:rsidRDefault="00421964" w:rsidP="009653A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з</w:t>
      </w:r>
      <w:r w:rsidR="009653A9" w:rsidRPr="00823612">
        <w:rPr>
          <w:rFonts w:ascii="Times New Roman" w:hAnsi="Times New Roman" w:cs="Times New Roman"/>
          <w:sz w:val="28"/>
          <w:szCs w:val="28"/>
        </w:rPr>
        <w:t>атраты на приобретение материальных запасов и на приобретение движимого имущества (основных средств и нематериальных активов), используемого в процессе выполнения работы с учётом срока его полезного использования, а также затраты на аренду указанного имущества;</w:t>
      </w:r>
    </w:p>
    <w:bookmarkEnd w:id="19"/>
    <w:p w:rsidR="009653A9" w:rsidRPr="00823612" w:rsidRDefault="00421964" w:rsidP="009653A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9653A9" w:rsidRPr="00823612">
        <w:rPr>
          <w:rFonts w:ascii="Times New Roman" w:hAnsi="Times New Roman" w:cs="Times New Roman"/>
          <w:sz w:val="28"/>
          <w:szCs w:val="28"/>
        </w:rPr>
        <w:t>затраты на иные расходы, непосредственно связанные с выполнением работы;</w:t>
      </w:r>
    </w:p>
    <w:p w:rsidR="009653A9" w:rsidRPr="00823612" w:rsidRDefault="00421964" w:rsidP="009653A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 </w:t>
      </w:r>
      <w:r w:rsidR="009653A9" w:rsidRPr="00823612">
        <w:rPr>
          <w:rFonts w:ascii="Times New Roman" w:hAnsi="Times New Roman" w:cs="Times New Roman"/>
          <w:sz w:val="28"/>
          <w:szCs w:val="28"/>
        </w:rPr>
        <w:t>затраты на оплату коммунальных услуг;</w:t>
      </w:r>
    </w:p>
    <w:p w:rsidR="009653A9" w:rsidRPr="00823612" w:rsidRDefault="00421964" w:rsidP="009653A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 </w:t>
      </w:r>
      <w:r w:rsidR="009653A9" w:rsidRPr="00823612">
        <w:rPr>
          <w:rFonts w:ascii="Times New Roman" w:hAnsi="Times New Roman" w:cs="Times New Roman"/>
          <w:sz w:val="28"/>
          <w:szCs w:val="28"/>
        </w:rPr>
        <w:t>затраты на содержание объектов недвижимого имущества, необходимого для выполнения муниципального задания, а также затраты на аренду указанного имущества;</w:t>
      </w:r>
    </w:p>
    <w:p w:rsidR="009653A9" w:rsidRPr="00823612" w:rsidRDefault="00974FD7" w:rsidP="009653A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00BB5409" w:rsidRPr="00823612">
        <w:rPr>
          <w:rFonts w:ascii="Times New Roman" w:hAnsi="Times New Roman" w:cs="Times New Roman"/>
          <w:sz w:val="28"/>
          <w:szCs w:val="28"/>
        </w:rPr>
        <w:t xml:space="preserve"> </w:t>
      </w:r>
      <w:r w:rsidR="009653A9" w:rsidRPr="00823612">
        <w:rPr>
          <w:rFonts w:ascii="Times New Roman" w:hAnsi="Times New Roman" w:cs="Times New Roman"/>
          <w:sz w:val="28"/>
          <w:szCs w:val="28"/>
        </w:rPr>
        <w:t>затраты на содержание объектов особо ценного движимого имущества и имущества, необходимого для выполнения муниципального задания, а также затраты на аренду указанного имущества;</w:t>
      </w:r>
    </w:p>
    <w:p w:rsidR="009653A9" w:rsidRPr="00823612" w:rsidRDefault="00974FD7" w:rsidP="009653A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ж)</w:t>
      </w:r>
      <w:r w:rsidR="00BB5409" w:rsidRPr="00823612">
        <w:rPr>
          <w:rFonts w:ascii="Times New Roman" w:hAnsi="Times New Roman" w:cs="Times New Roman"/>
          <w:sz w:val="28"/>
          <w:szCs w:val="28"/>
        </w:rPr>
        <w:t xml:space="preserve"> </w:t>
      </w:r>
      <w:r w:rsidR="009653A9" w:rsidRPr="00823612">
        <w:rPr>
          <w:rFonts w:ascii="Times New Roman" w:hAnsi="Times New Roman" w:cs="Times New Roman"/>
          <w:sz w:val="28"/>
          <w:szCs w:val="28"/>
        </w:rPr>
        <w:t>затраты на приобретение услуг связи;</w:t>
      </w:r>
    </w:p>
    <w:p w:rsidR="009653A9" w:rsidRPr="00823612" w:rsidRDefault="00974FD7" w:rsidP="009653A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w:t>
      </w:r>
      <w:r w:rsidR="00BB5409" w:rsidRPr="00823612">
        <w:rPr>
          <w:rFonts w:ascii="Times New Roman" w:hAnsi="Times New Roman" w:cs="Times New Roman"/>
          <w:sz w:val="28"/>
          <w:szCs w:val="28"/>
        </w:rPr>
        <w:t xml:space="preserve"> </w:t>
      </w:r>
      <w:r w:rsidR="009653A9" w:rsidRPr="00823612">
        <w:rPr>
          <w:rFonts w:ascii="Times New Roman" w:hAnsi="Times New Roman" w:cs="Times New Roman"/>
          <w:sz w:val="28"/>
          <w:szCs w:val="28"/>
        </w:rPr>
        <w:t>затраты на приобретение транспортных услуг;</w:t>
      </w:r>
    </w:p>
    <w:p w:rsidR="002B193A" w:rsidRPr="00386C4B" w:rsidRDefault="00974FD7" w:rsidP="009653A9">
      <w:pPr>
        <w:spacing w:after="0" w:line="240" w:lineRule="auto"/>
        <w:ind w:firstLine="709"/>
        <w:jc w:val="both"/>
        <w:rPr>
          <w:rFonts w:ascii="Times New Roman" w:hAnsi="Times New Roman" w:cs="Times New Roman"/>
          <w:color w:val="000000" w:themeColor="text1"/>
          <w:sz w:val="28"/>
          <w:szCs w:val="28"/>
        </w:rPr>
      </w:pPr>
      <w:r w:rsidRPr="00386C4B">
        <w:rPr>
          <w:rFonts w:ascii="Times New Roman" w:hAnsi="Times New Roman" w:cs="Times New Roman"/>
          <w:color w:val="000000" w:themeColor="text1"/>
          <w:sz w:val="28"/>
          <w:szCs w:val="28"/>
        </w:rPr>
        <w:t>и)</w:t>
      </w:r>
      <w:r w:rsidR="00BB5409" w:rsidRPr="00386C4B">
        <w:rPr>
          <w:rFonts w:ascii="Times New Roman" w:hAnsi="Times New Roman" w:cs="Times New Roman"/>
          <w:color w:val="000000" w:themeColor="text1"/>
          <w:sz w:val="28"/>
          <w:szCs w:val="28"/>
        </w:rPr>
        <w:t xml:space="preserve"> </w:t>
      </w:r>
      <w:r w:rsidR="002B193A" w:rsidRPr="00386C4B">
        <w:rPr>
          <w:rFonts w:ascii="Times New Roman" w:hAnsi="Times New Roman" w:cs="Times New Roman"/>
          <w:color w:val="000000" w:themeColor="text1"/>
          <w:sz w:val="28"/>
          <w:szCs w:val="28"/>
          <w:shd w:val="clear" w:color="auto" w:fill="FFFFFF"/>
        </w:rPr>
        <w:t>затраты на оплату труда работников, которые не принимают непосредственного участия в выполнении работы и обязательные страховые взносы указанных работников;</w:t>
      </w:r>
      <w:r w:rsidR="002B193A" w:rsidRPr="00386C4B">
        <w:rPr>
          <w:rFonts w:ascii="Times New Roman" w:hAnsi="Times New Roman" w:cs="Times New Roman"/>
          <w:color w:val="000000" w:themeColor="text1"/>
          <w:sz w:val="28"/>
          <w:szCs w:val="28"/>
        </w:rPr>
        <w:t xml:space="preserve"> </w:t>
      </w:r>
    </w:p>
    <w:p w:rsidR="009653A9" w:rsidRDefault="002B193A" w:rsidP="009653A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w:t>
      </w:r>
      <w:r w:rsidR="0073102F" w:rsidRPr="00823612">
        <w:rPr>
          <w:rFonts w:ascii="Times New Roman" w:hAnsi="Times New Roman" w:cs="Times New Roman"/>
          <w:sz w:val="28"/>
          <w:szCs w:val="28"/>
        </w:rPr>
        <w:t xml:space="preserve"> </w:t>
      </w:r>
      <w:r w:rsidR="009653A9" w:rsidRPr="00823612">
        <w:rPr>
          <w:rFonts w:ascii="Times New Roman" w:hAnsi="Times New Roman" w:cs="Times New Roman"/>
          <w:sz w:val="28"/>
          <w:szCs w:val="28"/>
        </w:rPr>
        <w:t>затраты на прочие общехозяйственные нужды.</w:t>
      </w:r>
    </w:p>
    <w:p w:rsidR="00777B7A" w:rsidRPr="00A474A7" w:rsidRDefault="00777B7A" w:rsidP="00777B7A">
      <w:pPr>
        <w:spacing w:after="0" w:line="240" w:lineRule="auto"/>
        <w:ind w:firstLine="709"/>
        <w:jc w:val="both"/>
        <w:rPr>
          <w:rFonts w:ascii="Times New Roman" w:hAnsi="Times New Roman" w:cs="Times New Roman"/>
          <w:b/>
          <w:sz w:val="28"/>
          <w:szCs w:val="28"/>
        </w:rPr>
      </w:pPr>
      <w:r w:rsidRPr="00A474A7">
        <w:rPr>
          <w:rFonts w:ascii="Times New Roman" w:hAnsi="Times New Roman" w:cs="Times New Roman"/>
          <w:sz w:val="28"/>
          <w:szCs w:val="28"/>
          <w:shd w:val="clear" w:color="auto" w:fill="FFFFFF"/>
        </w:rPr>
        <w:t>Затраты на аренду имущества, включенные в затраты, указанные в </w:t>
      </w:r>
      <w:hyperlink r:id="rId12" w:anchor="/document/71112362/entry/42" w:history="1">
        <w:proofErr w:type="gramStart"/>
        <w:r w:rsidRPr="00A474A7">
          <w:rPr>
            <w:rStyle w:val="ab"/>
            <w:rFonts w:ascii="Times New Roman" w:hAnsi="Times New Roman" w:cs="Times New Roman"/>
            <w:color w:val="auto"/>
            <w:sz w:val="28"/>
            <w:szCs w:val="28"/>
            <w:u w:val="none"/>
            <w:shd w:val="clear" w:color="auto" w:fill="FFFFFF"/>
          </w:rPr>
          <w:t>подпунктах «б</w:t>
        </w:r>
        <w:proofErr w:type="gramEnd"/>
      </w:hyperlink>
      <w:r w:rsidRPr="00A474A7">
        <w:rPr>
          <w:rFonts w:ascii="Times New Roman" w:hAnsi="Times New Roman" w:cs="Times New Roman"/>
          <w:sz w:val="28"/>
          <w:szCs w:val="28"/>
        </w:rPr>
        <w:t>», «д»</w:t>
      </w:r>
      <w:r w:rsidRPr="00A474A7">
        <w:rPr>
          <w:rFonts w:ascii="Times New Roman" w:hAnsi="Times New Roman" w:cs="Times New Roman"/>
          <w:sz w:val="28"/>
          <w:szCs w:val="28"/>
          <w:shd w:val="clear" w:color="auto" w:fill="FFFFFF"/>
        </w:rPr>
        <w:t> и «е» пункта 20</w:t>
      </w:r>
      <w:r w:rsidR="006D7C2B" w:rsidRPr="00A474A7">
        <w:rPr>
          <w:rFonts w:ascii="Times New Roman" w:hAnsi="Times New Roman" w:cs="Times New Roman"/>
          <w:sz w:val="28"/>
          <w:szCs w:val="28"/>
          <w:shd w:val="clear" w:color="auto" w:fill="FFFFFF"/>
        </w:rPr>
        <w:t xml:space="preserve"> </w:t>
      </w:r>
      <w:r w:rsidRPr="00A474A7">
        <w:rPr>
          <w:rFonts w:ascii="Times New Roman" w:hAnsi="Times New Roman" w:cs="Times New Roman"/>
          <w:sz w:val="28"/>
          <w:szCs w:val="28"/>
          <w:shd w:val="clear" w:color="auto" w:fill="FFFFFF"/>
        </w:rPr>
        <w:t xml:space="preserve">настоящего Порядка, учитываются в составе указанных затрат в случае, если имущество, необходимое для выполнения муниципального задания, не закреплено за муниципальным бюджетным или автономным учреждением на праве </w:t>
      </w:r>
      <w:r w:rsidR="00A474A7" w:rsidRPr="00A474A7">
        <w:rPr>
          <w:rFonts w:ascii="Times New Roman" w:hAnsi="Times New Roman" w:cs="Times New Roman"/>
          <w:sz w:val="28"/>
          <w:szCs w:val="28"/>
          <w:shd w:val="clear" w:color="auto" w:fill="FFFFFF"/>
        </w:rPr>
        <w:t>оперативного управления.</w:t>
      </w:r>
    </w:p>
    <w:p w:rsidR="009653A9" w:rsidRPr="00076DB7" w:rsidRDefault="009653A9" w:rsidP="009653A9">
      <w:pPr>
        <w:spacing w:after="0" w:line="240" w:lineRule="auto"/>
        <w:ind w:firstLine="709"/>
        <w:jc w:val="both"/>
        <w:rPr>
          <w:rFonts w:ascii="Times New Roman" w:hAnsi="Times New Roman" w:cs="Times New Roman"/>
          <w:sz w:val="28"/>
          <w:szCs w:val="28"/>
        </w:rPr>
      </w:pPr>
      <w:bookmarkStart w:id="20" w:name="sub_1028"/>
      <w:r w:rsidRPr="00823612">
        <w:rPr>
          <w:rFonts w:ascii="Times New Roman" w:hAnsi="Times New Roman" w:cs="Times New Roman"/>
          <w:sz w:val="28"/>
          <w:szCs w:val="28"/>
        </w:rPr>
        <w:t>2</w:t>
      </w:r>
      <w:r w:rsidR="00BD1D4D" w:rsidRPr="00823612">
        <w:rPr>
          <w:rFonts w:ascii="Times New Roman" w:hAnsi="Times New Roman" w:cs="Times New Roman"/>
          <w:sz w:val="28"/>
          <w:szCs w:val="28"/>
        </w:rPr>
        <w:t>1</w:t>
      </w:r>
      <w:r w:rsidRPr="00823612">
        <w:rPr>
          <w:rFonts w:ascii="Times New Roman" w:hAnsi="Times New Roman" w:cs="Times New Roman"/>
          <w:sz w:val="28"/>
          <w:szCs w:val="28"/>
        </w:rPr>
        <w:t xml:space="preserve">. </w:t>
      </w:r>
      <w:proofErr w:type="gramStart"/>
      <w:r w:rsidRPr="00823612">
        <w:rPr>
          <w:rFonts w:ascii="Times New Roman" w:hAnsi="Times New Roman" w:cs="Times New Roman"/>
          <w:sz w:val="28"/>
          <w:szCs w:val="28"/>
        </w:rPr>
        <w:t>При определении нормативных затрат на выполнение работы применяются показатели материальных, технических и трудовых ресурсов, используемых для выполнения работы, по видам затрат исходя из нормативов их потребления, установленных нормативными правовыми актами</w:t>
      </w:r>
      <w:r w:rsidR="005E4D76" w:rsidRPr="005E4D76">
        <w:rPr>
          <w:rFonts w:ascii="Times New Roman" w:hAnsi="Times New Roman" w:cs="Times New Roman"/>
          <w:sz w:val="28"/>
          <w:szCs w:val="28"/>
        </w:rPr>
        <w:t xml:space="preserve"> </w:t>
      </w:r>
      <w:r w:rsidR="005E4D76" w:rsidRPr="00823612">
        <w:rPr>
          <w:rFonts w:ascii="Times New Roman" w:hAnsi="Times New Roman" w:cs="Times New Roman"/>
          <w:sz w:val="28"/>
          <w:szCs w:val="28"/>
        </w:rPr>
        <w:t>Российской Федерации</w:t>
      </w:r>
      <w:r w:rsidRPr="00823612">
        <w:rPr>
          <w:rFonts w:ascii="Times New Roman" w:hAnsi="Times New Roman" w:cs="Times New Roman"/>
          <w:sz w:val="28"/>
          <w:szCs w:val="28"/>
        </w:rPr>
        <w:t xml:space="preserve">, межгосударственными, национальными (государственными) стандартами Российской Федерации, строительными нормами и правилами, </w:t>
      </w:r>
      <w:r w:rsidRPr="00823612">
        <w:rPr>
          <w:rFonts w:ascii="Times New Roman" w:hAnsi="Times New Roman" w:cs="Times New Roman"/>
          <w:sz w:val="28"/>
          <w:szCs w:val="28"/>
        </w:rPr>
        <w:lastRenderedPageBreak/>
        <w:t xml:space="preserve">санитарными нормами и правилами, стандартами, порядками, регламентами и </w:t>
      </w:r>
      <w:r w:rsidRPr="00076DB7">
        <w:rPr>
          <w:rFonts w:ascii="Times New Roman" w:hAnsi="Times New Roman" w:cs="Times New Roman"/>
          <w:sz w:val="28"/>
          <w:szCs w:val="28"/>
        </w:rPr>
        <w:t>паспортами выполнения работ в установленной сфере</w:t>
      </w:r>
      <w:r w:rsidR="00A929C0" w:rsidRPr="00076DB7">
        <w:rPr>
          <w:rFonts w:ascii="Times New Roman" w:hAnsi="Times New Roman" w:cs="Times New Roman"/>
          <w:sz w:val="28"/>
          <w:szCs w:val="28"/>
        </w:rPr>
        <w:t>.</w:t>
      </w:r>
      <w:proofErr w:type="gramEnd"/>
    </w:p>
    <w:bookmarkEnd w:id="20"/>
    <w:p w:rsidR="0038436C" w:rsidRPr="00076DB7" w:rsidRDefault="0015772C" w:rsidP="009653A9">
      <w:pPr>
        <w:spacing w:after="0" w:line="240" w:lineRule="auto"/>
        <w:ind w:firstLine="709"/>
        <w:jc w:val="both"/>
        <w:rPr>
          <w:rFonts w:ascii="Times New Roman" w:hAnsi="Times New Roman" w:cs="Times New Roman"/>
          <w:sz w:val="28"/>
          <w:szCs w:val="28"/>
        </w:rPr>
      </w:pPr>
      <w:r w:rsidRPr="00076DB7">
        <w:rPr>
          <w:rFonts w:ascii="Times New Roman" w:hAnsi="Times New Roman" w:cs="Times New Roman"/>
          <w:sz w:val="28"/>
          <w:szCs w:val="28"/>
        </w:rPr>
        <w:t>Значения</w:t>
      </w:r>
      <w:r w:rsidR="0038436C" w:rsidRPr="00076DB7">
        <w:rPr>
          <w:rFonts w:ascii="Times New Roman" w:hAnsi="Times New Roman" w:cs="Times New Roman"/>
          <w:sz w:val="28"/>
          <w:szCs w:val="28"/>
        </w:rPr>
        <w:t xml:space="preserve"> нормативных затрат на </w:t>
      </w:r>
      <w:r w:rsidR="003A3C7E" w:rsidRPr="00076DB7">
        <w:rPr>
          <w:rFonts w:ascii="Times New Roman" w:hAnsi="Times New Roman" w:cs="Times New Roman"/>
          <w:sz w:val="28"/>
          <w:szCs w:val="28"/>
        </w:rPr>
        <w:t>выполнение работы</w:t>
      </w:r>
      <w:r w:rsidRPr="00076DB7">
        <w:rPr>
          <w:rFonts w:ascii="Times New Roman" w:hAnsi="Times New Roman" w:cs="Times New Roman"/>
          <w:sz w:val="28"/>
          <w:szCs w:val="28"/>
        </w:rPr>
        <w:t xml:space="preserve"> утверждаю</w:t>
      </w:r>
      <w:r w:rsidR="0038436C" w:rsidRPr="00076DB7">
        <w:rPr>
          <w:rFonts w:ascii="Times New Roman" w:hAnsi="Times New Roman" w:cs="Times New Roman"/>
          <w:sz w:val="28"/>
          <w:szCs w:val="28"/>
        </w:rPr>
        <w:t>тся в форме бумажного документа путем проставления грифа утверждения, содержащего наименование должности, подпись (расшифровку подписи) руководителя органа, осуществляющего функции и полномочия учредителя, дату утверждения.</w:t>
      </w:r>
    </w:p>
    <w:p w:rsidR="009653A9" w:rsidRPr="00823612" w:rsidRDefault="00576643" w:rsidP="009653A9">
      <w:pPr>
        <w:spacing w:after="0" w:line="240" w:lineRule="auto"/>
        <w:ind w:firstLine="709"/>
        <w:jc w:val="both"/>
        <w:rPr>
          <w:rFonts w:ascii="Times New Roman" w:hAnsi="Times New Roman" w:cs="Times New Roman"/>
          <w:sz w:val="28"/>
          <w:szCs w:val="28"/>
        </w:rPr>
      </w:pPr>
      <w:bookmarkStart w:id="21" w:name="sub_1031"/>
      <w:r w:rsidRPr="00472008">
        <w:rPr>
          <w:rFonts w:ascii="Times New Roman" w:hAnsi="Times New Roman" w:cs="Times New Roman"/>
          <w:sz w:val="28"/>
          <w:szCs w:val="28"/>
        </w:rPr>
        <w:t>2</w:t>
      </w:r>
      <w:r w:rsidR="00BD1D4D" w:rsidRPr="00472008">
        <w:rPr>
          <w:rFonts w:ascii="Times New Roman" w:hAnsi="Times New Roman" w:cs="Times New Roman"/>
          <w:sz w:val="28"/>
          <w:szCs w:val="28"/>
        </w:rPr>
        <w:t>2</w:t>
      </w:r>
      <w:r w:rsidR="009653A9" w:rsidRPr="00472008">
        <w:rPr>
          <w:rFonts w:ascii="Times New Roman" w:hAnsi="Times New Roman" w:cs="Times New Roman"/>
          <w:sz w:val="28"/>
          <w:szCs w:val="28"/>
        </w:rPr>
        <w:t>. Нормативные затраты (затраты), определяемые в соответствии с настоящим По</w:t>
      </w:r>
      <w:r w:rsidR="004635EC" w:rsidRPr="00472008">
        <w:rPr>
          <w:rFonts w:ascii="Times New Roman" w:hAnsi="Times New Roman" w:cs="Times New Roman"/>
          <w:sz w:val="28"/>
          <w:szCs w:val="28"/>
        </w:rPr>
        <w:t>рядком</w:t>
      </w:r>
      <w:r w:rsidR="009653A9" w:rsidRPr="00472008">
        <w:rPr>
          <w:rFonts w:ascii="Times New Roman" w:hAnsi="Times New Roman" w:cs="Times New Roman"/>
          <w:sz w:val="28"/>
          <w:szCs w:val="28"/>
        </w:rPr>
        <w:t>, учитываются при формировании</w:t>
      </w:r>
      <w:r w:rsidR="009653A9" w:rsidRPr="00823612">
        <w:rPr>
          <w:rFonts w:ascii="Times New Roman" w:hAnsi="Times New Roman" w:cs="Times New Roman"/>
          <w:sz w:val="28"/>
          <w:szCs w:val="28"/>
        </w:rPr>
        <w:t xml:space="preserve"> </w:t>
      </w:r>
      <w:proofErr w:type="gramStart"/>
      <w:r w:rsidR="009653A9" w:rsidRPr="00823612">
        <w:rPr>
          <w:rFonts w:ascii="Times New Roman" w:hAnsi="Times New Roman" w:cs="Times New Roman"/>
          <w:sz w:val="28"/>
          <w:szCs w:val="28"/>
        </w:rPr>
        <w:t>обоснований бюджетных ассигнований бюджета</w:t>
      </w:r>
      <w:r w:rsidR="004635EC" w:rsidRPr="00823612">
        <w:rPr>
          <w:rFonts w:ascii="Times New Roman" w:hAnsi="Times New Roman" w:cs="Times New Roman"/>
          <w:sz w:val="28"/>
          <w:szCs w:val="28"/>
        </w:rPr>
        <w:t xml:space="preserve"> Темрюкского городского поселения </w:t>
      </w:r>
      <w:r w:rsidR="003E4DC2" w:rsidRPr="00682E1C">
        <w:rPr>
          <w:rFonts w:ascii="Times New Roman" w:hAnsi="Times New Roman" w:cs="Times New Roman"/>
          <w:sz w:val="28"/>
          <w:szCs w:val="28"/>
        </w:rPr>
        <w:t xml:space="preserve">Темрюкского </w:t>
      </w:r>
      <w:r w:rsidR="003E4DC2">
        <w:rPr>
          <w:rFonts w:ascii="Times New Roman" w:hAnsi="Times New Roman" w:cs="Times New Roman"/>
          <w:sz w:val="28"/>
          <w:szCs w:val="28"/>
        </w:rPr>
        <w:t xml:space="preserve">муниципального </w:t>
      </w:r>
      <w:r w:rsidR="003E4DC2" w:rsidRPr="00682E1C">
        <w:rPr>
          <w:rFonts w:ascii="Times New Roman" w:hAnsi="Times New Roman" w:cs="Times New Roman"/>
          <w:sz w:val="28"/>
          <w:szCs w:val="28"/>
        </w:rPr>
        <w:t>района</w:t>
      </w:r>
      <w:r w:rsidR="003E4DC2">
        <w:rPr>
          <w:rFonts w:ascii="Times New Roman" w:hAnsi="Times New Roman" w:cs="Times New Roman"/>
          <w:sz w:val="28"/>
          <w:szCs w:val="28"/>
        </w:rPr>
        <w:t xml:space="preserve"> Краснодарского края</w:t>
      </w:r>
      <w:proofErr w:type="gramEnd"/>
      <w:r w:rsidR="004635EC" w:rsidRPr="00823612">
        <w:rPr>
          <w:rFonts w:ascii="Times New Roman" w:hAnsi="Times New Roman" w:cs="Times New Roman"/>
          <w:sz w:val="28"/>
          <w:szCs w:val="28"/>
        </w:rPr>
        <w:t>.</w:t>
      </w:r>
    </w:p>
    <w:p w:rsidR="00860373" w:rsidRPr="00823612" w:rsidRDefault="00BD1D4D" w:rsidP="00860373">
      <w:pPr>
        <w:spacing w:after="0" w:line="240" w:lineRule="auto"/>
        <w:ind w:firstLine="709"/>
        <w:jc w:val="both"/>
        <w:rPr>
          <w:rFonts w:ascii="Times New Roman" w:hAnsi="Times New Roman" w:cs="Times New Roman"/>
          <w:sz w:val="28"/>
          <w:szCs w:val="28"/>
        </w:rPr>
      </w:pPr>
      <w:bookmarkStart w:id="22" w:name="sub_1032"/>
      <w:bookmarkEnd w:id="21"/>
      <w:r w:rsidRPr="00823612">
        <w:rPr>
          <w:rFonts w:ascii="Times New Roman" w:hAnsi="Times New Roman" w:cs="Times New Roman"/>
          <w:sz w:val="28"/>
          <w:szCs w:val="28"/>
        </w:rPr>
        <w:t>23</w:t>
      </w:r>
      <w:r w:rsidR="009653A9" w:rsidRPr="00823612">
        <w:rPr>
          <w:rFonts w:ascii="Times New Roman" w:hAnsi="Times New Roman" w:cs="Times New Roman"/>
          <w:sz w:val="28"/>
          <w:szCs w:val="28"/>
        </w:rPr>
        <w:t xml:space="preserve">. </w:t>
      </w:r>
      <w:bookmarkStart w:id="23" w:name="sub_1034"/>
      <w:bookmarkEnd w:id="22"/>
      <w:r w:rsidR="00860373" w:rsidRPr="00823612">
        <w:rPr>
          <w:rFonts w:ascii="Times New Roman" w:hAnsi="Times New Roman" w:cs="Times New Roman"/>
          <w:sz w:val="28"/>
          <w:szCs w:val="28"/>
        </w:rPr>
        <w:t xml:space="preserve">Финансовое обеспечение выполнения муниципального задания осуществляется в пределах бюджетных ассигнований, предусмотренных в бюджете Темрюкского городского поселения </w:t>
      </w:r>
      <w:r w:rsidR="003E4DC2" w:rsidRPr="00682E1C">
        <w:rPr>
          <w:rFonts w:ascii="Times New Roman" w:hAnsi="Times New Roman" w:cs="Times New Roman"/>
          <w:sz w:val="28"/>
          <w:szCs w:val="28"/>
        </w:rPr>
        <w:t xml:space="preserve">Темрюкского </w:t>
      </w:r>
      <w:r w:rsidR="003E4DC2">
        <w:rPr>
          <w:rFonts w:ascii="Times New Roman" w:hAnsi="Times New Roman" w:cs="Times New Roman"/>
          <w:sz w:val="28"/>
          <w:szCs w:val="28"/>
        </w:rPr>
        <w:t xml:space="preserve">муниципального </w:t>
      </w:r>
      <w:r w:rsidR="003E4DC2" w:rsidRPr="00682E1C">
        <w:rPr>
          <w:rFonts w:ascii="Times New Roman" w:hAnsi="Times New Roman" w:cs="Times New Roman"/>
          <w:sz w:val="28"/>
          <w:szCs w:val="28"/>
        </w:rPr>
        <w:t>района</w:t>
      </w:r>
      <w:r w:rsidR="003E4DC2">
        <w:rPr>
          <w:rFonts w:ascii="Times New Roman" w:hAnsi="Times New Roman" w:cs="Times New Roman"/>
          <w:sz w:val="28"/>
          <w:szCs w:val="28"/>
        </w:rPr>
        <w:t xml:space="preserve"> Краснодарского края</w:t>
      </w:r>
      <w:r w:rsidR="003E4DC2" w:rsidRPr="00823612">
        <w:rPr>
          <w:rFonts w:ascii="Times New Roman" w:hAnsi="Times New Roman" w:cs="Times New Roman"/>
          <w:sz w:val="28"/>
          <w:szCs w:val="28"/>
        </w:rPr>
        <w:t xml:space="preserve"> </w:t>
      </w:r>
      <w:r w:rsidR="00860373" w:rsidRPr="00823612">
        <w:rPr>
          <w:rFonts w:ascii="Times New Roman" w:hAnsi="Times New Roman" w:cs="Times New Roman"/>
          <w:sz w:val="28"/>
          <w:szCs w:val="28"/>
        </w:rPr>
        <w:t>на указанные цели.</w:t>
      </w:r>
    </w:p>
    <w:p w:rsidR="00860373" w:rsidRPr="00823612" w:rsidRDefault="00860373" w:rsidP="00860373">
      <w:pPr>
        <w:spacing w:after="0" w:line="240" w:lineRule="auto"/>
        <w:ind w:firstLine="709"/>
        <w:jc w:val="both"/>
        <w:rPr>
          <w:rFonts w:ascii="Times New Roman" w:hAnsi="Times New Roman" w:cs="Times New Roman"/>
          <w:sz w:val="28"/>
          <w:szCs w:val="28"/>
        </w:rPr>
      </w:pPr>
      <w:r w:rsidRPr="00823612">
        <w:rPr>
          <w:rFonts w:ascii="Times New Roman" w:hAnsi="Times New Roman" w:cs="Times New Roman"/>
          <w:sz w:val="28"/>
          <w:szCs w:val="28"/>
        </w:rPr>
        <w:t xml:space="preserve">Финансовое обеспечение выполнения муниципального задания муниципальным учреждением осуществляется путём предоставления субсидии из бюджета Темрюкского городского поселения </w:t>
      </w:r>
      <w:r w:rsidR="003E4DC2" w:rsidRPr="00682E1C">
        <w:rPr>
          <w:rFonts w:ascii="Times New Roman" w:hAnsi="Times New Roman" w:cs="Times New Roman"/>
          <w:sz w:val="28"/>
          <w:szCs w:val="28"/>
        </w:rPr>
        <w:t xml:space="preserve">Темрюкского </w:t>
      </w:r>
      <w:r w:rsidR="003E4DC2">
        <w:rPr>
          <w:rFonts w:ascii="Times New Roman" w:hAnsi="Times New Roman" w:cs="Times New Roman"/>
          <w:sz w:val="28"/>
          <w:szCs w:val="28"/>
        </w:rPr>
        <w:t xml:space="preserve">муниципального </w:t>
      </w:r>
      <w:r w:rsidR="003E4DC2" w:rsidRPr="00682E1C">
        <w:rPr>
          <w:rFonts w:ascii="Times New Roman" w:hAnsi="Times New Roman" w:cs="Times New Roman"/>
          <w:sz w:val="28"/>
          <w:szCs w:val="28"/>
        </w:rPr>
        <w:t>района</w:t>
      </w:r>
      <w:r w:rsidR="003E4DC2">
        <w:rPr>
          <w:rFonts w:ascii="Times New Roman" w:hAnsi="Times New Roman" w:cs="Times New Roman"/>
          <w:sz w:val="28"/>
          <w:szCs w:val="28"/>
        </w:rPr>
        <w:t xml:space="preserve"> Краснодарского края</w:t>
      </w:r>
      <w:r w:rsidRPr="00823612">
        <w:rPr>
          <w:rFonts w:ascii="Times New Roman" w:hAnsi="Times New Roman" w:cs="Times New Roman"/>
          <w:sz w:val="28"/>
          <w:szCs w:val="28"/>
        </w:rPr>
        <w:t>.</w:t>
      </w:r>
    </w:p>
    <w:p w:rsidR="00860373" w:rsidRPr="00BC10E4" w:rsidRDefault="00860373" w:rsidP="00860373">
      <w:pPr>
        <w:spacing w:after="0" w:line="240" w:lineRule="auto"/>
        <w:ind w:firstLine="709"/>
        <w:jc w:val="both"/>
        <w:rPr>
          <w:rFonts w:ascii="Times New Roman" w:hAnsi="Times New Roman" w:cs="Times New Roman"/>
          <w:color w:val="000000" w:themeColor="text1"/>
          <w:sz w:val="28"/>
          <w:szCs w:val="28"/>
        </w:rPr>
      </w:pPr>
      <w:r w:rsidRPr="00BC10E4">
        <w:rPr>
          <w:rFonts w:ascii="Times New Roman" w:hAnsi="Times New Roman" w:cs="Times New Roman"/>
          <w:color w:val="000000" w:themeColor="text1"/>
          <w:sz w:val="28"/>
          <w:szCs w:val="28"/>
        </w:rPr>
        <w:t>Субсидия на финансовое обеспечение выполнения муниципального задания муниципальному учреждению перечисляется в установленном порядке на лицевой счет учреждения, открытый в Управлении Федерального казначейства по Краснодарскому краю.</w:t>
      </w:r>
    </w:p>
    <w:p w:rsidR="00860373" w:rsidRPr="00823612" w:rsidRDefault="00860373" w:rsidP="00860373">
      <w:pPr>
        <w:pStyle w:val="s1"/>
        <w:shd w:val="clear" w:color="auto" w:fill="FFFFFF"/>
        <w:spacing w:before="0" w:beforeAutospacing="0" w:after="0" w:afterAutospacing="0"/>
        <w:ind w:firstLine="709"/>
        <w:jc w:val="both"/>
        <w:rPr>
          <w:sz w:val="28"/>
          <w:szCs w:val="28"/>
        </w:rPr>
      </w:pPr>
      <w:proofErr w:type="gramStart"/>
      <w:r w:rsidRPr="00757E81">
        <w:rPr>
          <w:sz w:val="28"/>
          <w:szCs w:val="28"/>
        </w:rPr>
        <w:t>В случае если при формировании главным распорядителем средств бюджета Темрюкского городского поселения Темрюкского</w:t>
      </w:r>
      <w:r w:rsidR="005B0BE2" w:rsidRPr="00757E81">
        <w:rPr>
          <w:sz w:val="28"/>
          <w:szCs w:val="28"/>
        </w:rPr>
        <w:t xml:space="preserve"> муниципального</w:t>
      </w:r>
      <w:r w:rsidRPr="00757E81">
        <w:rPr>
          <w:sz w:val="28"/>
          <w:szCs w:val="28"/>
        </w:rPr>
        <w:t xml:space="preserve"> района</w:t>
      </w:r>
      <w:r w:rsidR="005B0BE2" w:rsidRPr="00757E81">
        <w:rPr>
          <w:sz w:val="28"/>
          <w:szCs w:val="28"/>
        </w:rPr>
        <w:t xml:space="preserve"> Краснодарского края</w:t>
      </w:r>
      <w:r w:rsidRPr="00757E81">
        <w:rPr>
          <w:sz w:val="28"/>
          <w:szCs w:val="28"/>
        </w:rPr>
        <w:t xml:space="preserve"> обоснований бюджетных ассигнований бюджета Темрюкского городского поселения </w:t>
      </w:r>
      <w:r w:rsidR="003E4DC2" w:rsidRPr="00757E81">
        <w:rPr>
          <w:sz w:val="28"/>
          <w:szCs w:val="28"/>
        </w:rPr>
        <w:t xml:space="preserve">Темрюкского муниципального района </w:t>
      </w:r>
      <w:r w:rsidR="003E4DC2" w:rsidRPr="008065A0">
        <w:rPr>
          <w:sz w:val="28"/>
          <w:szCs w:val="28"/>
        </w:rPr>
        <w:t xml:space="preserve">Краснодарского края </w:t>
      </w:r>
      <w:r w:rsidRPr="008065A0">
        <w:rPr>
          <w:sz w:val="28"/>
          <w:szCs w:val="28"/>
        </w:rPr>
        <w:t xml:space="preserve">на очередной финансовый год </w:t>
      </w:r>
      <w:r w:rsidR="00757E81" w:rsidRPr="008065A0">
        <w:rPr>
          <w:sz w:val="28"/>
          <w:szCs w:val="28"/>
        </w:rPr>
        <w:t xml:space="preserve">(внесении изменений в обоснования бюджетных ассигнований бюджета Темрюкского городского поселения Темрюкского муниципального района Краснодарского края на текущий финансовый год) </w:t>
      </w:r>
      <w:r w:rsidRPr="008065A0">
        <w:rPr>
          <w:sz w:val="28"/>
          <w:szCs w:val="28"/>
        </w:rPr>
        <w:t xml:space="preserve">объем </w:t>
      </w:r>
      <w:r w:rsidR="005B0BE2" w:rsidRPr="008065A0">
        <w:rPr>
          <w:sz w:val="28"/>
          <w:szCs w:val="28"/>
        </w:rPr>
        <w:t>субсидии</w:t>
      </w:r>
      <w:r w:rsidRPr="008065A0">
        <w:rPr>
          <w:sz w:val="28"/>
          <w:szCs w:val="28"/>
        </w:rPr>
        <w:t>, рассчитанный в соответствии с настоящим Порядком</w:t>
      </w:r>
      <w:proofErr w:type="gramEnd"/>
      <w:r w:rsidRPr="008065A0">
        <w:rPr>
          <w:sz w:val="28"/>
          <w:szCs w:val="28"/>
        </w:rPr>
        <w:t>, превышает объем бюджетных ассигнований, предусмотренных главному распорядителю</w:t>
      </w:r>
      <w:r w:rsidRPr="00757E81">
        <w:rPr>
          <w:sz w:val="28"/>
          <w:szCs w:val="28"/>
        </w:rPr>
        <w:t xml:space="preserve"> </w:t>
      </w:r>
      <w:proofErr w:type="gramStart"/>
      <w:r w:rsidRPr="00757E81">
        <w:rPr>
          <w:sz w:val="28"/>
          <w:szCs w:val="28"/>
        </w:rPr>
        <w:t>средств</w:t>
      </w:r>
      <w:r w:rsidRPr="00823612">
        <w:rPr>
          <w:sz w:val="28"/>
          <w:szCs w:val="28"/>
        </w:rPr>
        <w:t xml:space="preserve"> бюджета Темрюкского городского поселения </w:t>
      </w:r>
      <w:r w:rsidR="003E4DC2" w:rsidRPr="00682E1C">
        <w:rPr>
          <w:sz w:val="28"/>
          <w:szCs w:val="28"/>
        </w:rPr>
        <w:t xml:space="preserve">Темрюкского </w:t>
      </w:r>
      <w:r w:rsidR="003E4DC2">
        <w:rPr>
          <w:sz w:val="28"/>
          <w:szCs w:val="28"/>
        </w:rPr>
        <w:t xml:space="preserve">муниципального </w:t>
      </w:r>
      <w:r w:rsidR="003E4DC2" w:rsidRPr="00682E1C">
        <w:rPr>
          <w:sz w:val="28"/>
          <w:szCs w:val="28"/>
        </w:rPr>
        <w:t>района</w:t>
      </w:r>
      <w:r w:rsidR="003E4DC2">
        <w:rPr>
          <w:sz w:val="28"/>
          <w:szCs w:val="28"/>
        </w:rPr>
        <w:t xml:space="preserve"> Краснодарского края</w:t>
      </w:r>
      <w:proofErr w:type="gramEnd"/>
      <w:r w:rsidR="003E4DC2" w:rsidRPr="00823612">
        <w:rPr>
          <w:sz w:val="28"/>
          <w:szCs w:val="28"/>
        </w:rPr>
        <w:t xml:space="preserve"> </w:t>
      </w:r>
      <w:r w:rsidRPr="00823612">
        <w:rPr>
          <w:sz w:val="28"/>
          <w:szCs w:val="28"/>
        </w:rPr>
        <w:t>на предоставление субсидий, применяется коэффициент выравнивания (</w:t>
      </w:r>
      <w:proofErr w:type="spellStart"/>
      <w:r w:rsidRPr="00823612">
        <w:rPr>
          <w:sz w:val="28"/>
          <w:szCs w:val="28"/>
        </w:rPr>
        <w:t>Квр</w:t>
      </w:r>
      <w:proofErr w:type="spellEnd"/>
      <w:r w:rsidRPr="00823612">
        <w:rPr>
          <w:sz w:val="28"/>
          <w:szCs w:val="28"/>
        </w:rPr>
        <w:t>), значение которого не может превышать единицу и определяется по формуле:</w:t>
      </w:r>
    </w:p>
    <w:p w:rsidR="00860373" w:rsidRPr="00823612" w:rsidRDefault="00860373" w:rsidP="00860373">
      <w:pPr>
        <w:pStyle w:val="s1"/>
        <w:shd w:val="clear" w:color="auto" w:fill="FFFFFF"/>
        <w:spacing w:before="0" w:beforeAutospacing="0" w:after="0" w:afterAutospacing="0"/>
        <w:ind w:firstLine="709"/>
        <w:jc w:val="both"/>
        <w:rPr>
          <w:sz w:val="28"/>
          <w:szCs w:val="28"/>
        </w:rPr>
      </w:pPr>
    </w:p>
    <w:p w:rsidR="00860373" w:rsidRDefault="00860373" w:rsidP="00860373">
      <w:pPr>
        <w:pStyle w:val="indent1"/>
        <w:shd w:val="clear" w:color="auto" w:fill="FFFFFF"/>
        <w:spacing w:before="0" w:beforeAutospacing="0" w:after="0" w:afterAutospacing="0"/>
        <w:jc w:val="center"/>
        <w:rPr>
          <w:sz w:val="28"/>
          <w:szCs w:val="28"/>
        </w:rPr>
      </w:pPr>
      <m:oMath>
        <m:r>
          <w:rPr>
            <w:rFonts w:ascii="Cambria Math" w:hAnsi="Cambria Math"/>
            <w:sz w:val="28"/>
            <w:szCs w:val="28"/>
          </w:rPr>
          <m:t xml:space="preserve">Квр= </m:t>
        </m:r>
        <m:f>
          <m:fPr>
            <m:ctrlPr>
              <w:rPr>
                <w:rFonts w:ascii="Cambria Math" w:hAnsi="Cambria Math"/>
                <w:i/>
                <w:sz w:val="28"/>
                <w:szCs w:val="28"/>
              </w:rPr>
            </m:ctrlPr>
          </m:fPr>
          <m:num>
            <m:r>
              <w:rPr>
                <w:rFonts w:ascii="Cambria Math" w:hAnsi="Cambria Math"/>
                <w:sz w:val="28"/>
                <w:szCs w:val="28"/>
              </w:rPr>
              <m:t>БА</m:t>
            </m:r>
          </m:num>
          <m:den>
            <m:nary>
              <m:naryPr>
                <m:chr m:val="∑"/>
                <m:limLoc m:val="undOvr"/>
                <m:subHide m:val="1"/>
                <m:supHide m:val="1"/>
                <m:ctrlPr>
                  <w:rPr>
                    <w:rFonts w:ascii="Cambria Math" w:hAnsi="Cambria Math"/>
                    <w:i/>
                    <w:sz w:val="28"/>
                    <w:szCs w:val="28"/>
                  </w:rPr>
                </m:ctrlPr>
              </m:naryPr>
              <m:sub/>
              <m:sup/>
              <m:e>
                <m:r>
                  <w:rPr>
                    <w:rFonts w:ascii="Cambria Math" w:hAnsi="Cambria Math"/>
                    <w:sz w:val="28"/>
                    <w:szCs w:val="28"/>
                  </w:rPr>
                  <m:t>ОФО</m:t>
                </m:r>
                <m:r>
                  <w:rPr>
                    <w:rFonts w:ascii="Cambria Math" w:hAnsi="Cambria Math"/>
                    <w:sz w:val="28"/>
                    <w:szCs w:val="28"/>
                    <w:lang w:val="en-US"/>
                  </w:rPr>
                  <m:t>i</m:t>
                </m:r>
              </m:e>
            </m:nary>
          </m:den>
        </m:f>
        <m:r>
          <w:rPr>
            <w:rFonts w:ascii="Cambria Math" w:hAnsi="Cambria Math"/>
            <w:sz w:val="28"/>
            <w:szCs w:val="28"/>
          </w:rPr>
          <m:t xml:space="preserve"> </m:t>
        </m:r>
      </m:oMath>
      <w:r w:rsidRPr="00823612">
        <w:rPr>
          <w:sz w:val="28"/>
          <w:szCs w:val="28"/>
        </w:rPr>
        <w:t>, где:</w:t>
      </w:r>
    </w:p>
    <w:p w:rsidR="0002220A" w:rsidRPr="00823612" w:rsidRDefault="0002220A" w:rsidP="00860373">
      <w:pPr>
        <w:pStyle w:val="indent1"/>
        <w:shd w:val="clear" w:color="auto" w:fill="FFFFFF"/>
        <w:spacing w:before="0" w:beforeAutospacing="0" w:after="0" w:afterAutospacing="0"/>
        <w:jc w:val="center"/>
        <w:rPr>
          <w:sz w:val="28"/>
          <w:szCs w:val="28"/>
        </w:rPr>
      </w:pPr>
    </w:p>
    <w:p w:rsidR="00860373" w:rsidRPr="00823612" w:rsidRDefault="00860373" w:rsidP="00860373">
      <w:pPr>
        <w:pStyle w:val="s1"/>
        <w:shd w:val="clear" w:color="auto" w:fill="FFFFFF"/>
        <w:spacing w:before="0" w:beforeAutospacing="0" w:after="0" w:afterAutospacing="0"/>
        <w:ind w:firstLine="709"/>
        <w:jc w:val="both"/>
        <w:rPr>
          <w:sz w:val="28"/>
          <w:szCs w:val="28"/>
        </w:rPr>
      </w:pPr>
      <w:r w:rsidRPr="00823612">
        <w:rPr>
          <w:sz w:val="28"/>
          <w:szCs w:val="28"/>
        </w:rPr>
        <w:t xml:space="preserve">БА - объем бюджетных ассигнований, предусмотренных в очередном финансовом году в бюджете Темрюкского городского поселения </w:t>
      </w:r>
      <w:r w:rsidR="003E4DC2" w:rsidRPr="00682E1C">
        <w:rPr>
          <w:sz w:val="28"/>
          <w:szCs w:val="28"/>
        </w:rPr>
        <w:t xml:space="preserve">Темрюкского </w:t>
      </w:r>
      <w:r w:rsidR="003E4DC2">
        <w:rPr>
          <w:sz w:val="28"/>
          <w:szCs w:val="28"/>
        </w:rPr>
        <w:t xml:space="preserve">муниципального </w:t>
      </w:r>
      <w:r w:rsidR="003E4DC2" w:rsidRPr="00682E1C">
        <w:rPr>
          <w:sz w:val="28"/>
          <w:szCs w:val="28"/>
        </w:rPr>
        <w:t>района</w:t>
      </w:r>
      <w:r w:rsidR="003E4DC2">
        <w:rPr>
          <w:sz w:val="28"/>
          <w:szCs w:val="28"/>
        </w:rPr>
        <w:t xml:space="preserve"> Краснодарского края</w:t>
      </w:r>
      <w:r w:rsidRPr="00823612">
        <w:rPr>
          <w:sz w:val="28"/>
          <w:szCs w:val="28"/>
        </w:rPr>
        <w:t xml:space="preserve"> главному распорядителю средств бюджета Темрюкского городского поселения Темрюкского района на предоставление субсидий;</w:t>
      </w:r>
    </w:p>
    <w:p w:rsidR="00860373" w:rsidRDefault="00860373" w:rsidP="00860373">
      <w:pPr>
        <w:spacing w:after="0" w:line="240" w:lineRule="auto"/>
        <w:ind w:firstLine="709"/>
        <w:jc w:val="both"/>
        <w:rPr>
          <w:rFonts w:ascii="Times New Roman" w:hAnsi="Times New Roman" w:cs="Times New Roman"/>
          <w:sz w:val="28"/>
          <w:szCs w:val="28"/>
        </w:rPr>
      </w:pPr>
      <w:r w:rsidRPr="00823612">
        <w:rPr>
          <w:rFonts w:ascii="Times New Roman" w:hAnsi="Times New Roman" w:cs="Times New Roman"/>
          <w:sz w:val="28"/>
          <w:szCs w:val="28"/>
        </w:rPr>
        <w:lastRenderedPageBreak/>
        <w:t>ОФО</w:t>
      </w:r>
      <w:r w:rsidRPr="00823612">
        <w:rPr>
          <w:rFonts w:ascii="Times New Roman" w:hAnsi="Times New Roman" w:cs="Times New Roman"/>
          <w:i/>
          <w:sz w:val="28"/>
          <w:szCs w:val="28"/>
          <w:vertAlign w:val="subscript"/>
        </w:rPr>
        <w:t> </w:t>
      </w:r>
      <w:r w:rsidRPr="00823612">
        <w:rPr>
          <w:rFonts w:ascii="Times New Roman" w:hAnsi="Times New Roman" w:cs="Times New Roman"/>
          <w:i/>
          <w:sz w:val="28"/>
          <w:szCs w:val="28"/>
          <w:vertAlign w:val="subscript"/>
          <w:lang w:val="en-US"/>
        </w:rPr>
        <w:t>i</w:t>
      </w:r>
      <w:r w:rsidRPr="00823612">
        <w:rPr>
          <w:rFonts w:ascii="Times New Roman" w:hAnsi="Times New Roman" w:cs="Times New Roman"/>
          <w:sz w:val="28"/>
          <w:szCs w:val="28"/>
        </w:rPr>
        <w:t xml:space="preserve"> - планируемый объем субсидии на очередной финансовый год, необходимый </w:t>
      </w:r>
      <w:r w:rsidRPr="00823612">
        <w:rPr>
          <w:rFonts w:ascii="Times New Roman" w:hAnsi="Times New Roman" w:cs="Times New Roman"/>
          <w:i/>
          <w:sz w:val="28"/>
          <w:szCs w:val="28"/>
        </w:rPr>
        <w:t>i</w:t>
      </w:r>
      <w:r w:rsidRPr="00823612">
        <w:rPr>
          <w:rFonts w:ascii="Times New Roman" w:hAnsi="Times New Roman" w:cs="Times New Roman"/>
          <w:sz w:val="28"/>
          <w:szCs w:val="28"/>
        </w:rPr>
        <w:t>-</w:t>
      </w:r>
      <w:proofErr w:type="spellStart"/>
      <w:r w:rsidRPr="00823612">
        <w:rPr>
          <w:rFonts w:ascii="Times New Roman" w:hAnsi="Times New Roman" w:cs="Times New Roman"/>
          <w:sz w:val="28"/>
          <w:szCs w:val="28"/>
        </w:rPr>
        <w:t>му</w:t>
      </w:r>
      <w:proofErr w:type="spellEnd"/>
      <w:r w:rsidRPr="00823612">
        <w:rPr>
          <w:rFonts w:ascii="Times New Roman" w:hAnsi="Times New Roman" w:cs="Times New Roman"/>
          <w:sz w:val="28"/>
          <w:szCs w:val="28"/>
        </w:rPr>
        <w:t xml:space="preserve"> муниципальному бюджетному или автономному учреждению Темрюкского городского поселения Темрюкского района для выполнения муниципального задания.</w:t>
      </w:r>
    </w:p>
    <w:p w:rsidR="00856B88" w:rsidRPr="00942323" w:rsidRDefault="00856B88" w:rsidP="00860373">
      <w:pPr>
        <w:spacing w:after="0" w:line="240" w:lineRule="auto"/>
        <w:ind w:firstLine="709"/>
        <w:jc w:val="both"/>
        <w:rPr>
          <w:rFonts w:ascii="Times New Roman" w:hAnsi="Times New Roman" w:cs="Times New Roman"/>
          <w:sz w:val="28"/>
          <w:szCs w:val="28"/>
        </w:rPr>
      </w:pPr>
      <w:r w:rsidRPr="00942323">
        <w:rPr>
          <w:rFonts w:ascii="Times New Roman" w:hAnsi="Times New Roman" w:cs="Times New Roman"/>
          <w:sz w:val="28"/>
          <w:szCs w:val="28"/>
          <w:shd w:val="clear" w:color="auto" w:fill="FFFFFF"/>
        </w:rPr>
        <w:t xml:space="preserve">В случае внесения изменений в обоснования бюджетных </w:t>
      </w:r>
      <w:proofErr w:type="gramStart"/>
      <w:r w:rsidRPr="00942323">
        <w:rPr>
          <w:rFonts w:ascii="Times New Roman" w:hAnsi="Times New Roman" w:cs="Times New Roman"/>
          <w:sz w:val="28"/>
          <w:szCs w:val="28"/>
          <w:shd w:val="clear" w:color="auto" w:fill="FFFFFF"/>
        </w:rPr>
        <w:t xml:space="preserve">ассигнований бюджета </w:t>
      </w:r>
      <w:r w:rsidR="00605084" w:rsidRPr="00942323">
        <w:rPr>
          <w:rFonts w:ascii="Times New Roman" w:hAnsi="Times New Roman" w:cs="Times New Roman"/>
          <w:sz w:val="28"/>
          <w:szCs w:val="28"/>
        </w:rPr>
        <w:t>Темрюкского городского поселения Темрюкского муниципального района Краснодарского края</w:t>
      </w:r>
      <w:proofErr w:type="gramEnd"/>
      <w:r w:rsidR="00605084" w:rsidRPr="00942323">
        <w:rPr>
          <w:rFonts w:ascii="Times New Roman" w:hAnsi="Times New Roman" w:cs="Times New Roman"/>
          <w:sz w:val="28"/>
          <w:szCs w:val="28"/>
        </w:rPr>
        <w:t xml:space="preserve"> </w:t>
      </w:r>
      <w:r w:rsidRPr="00942323">
        <w:rPr>
          <w:rFonts w:ascii="Times New Roman" w:hAnsi="Times New Roman" w:cs="Times New Roman"/>
          <w:sz w:val="28"/>
          <w:szCs w:val="28"/>
          <w:shd w:val="clear" w:color="auto" w:fill="FFFFFF"/>
        </w:rPr>
        <w:t>на текущий финансовый год</w:t>
      </w:r>
      <w:r w:rsidR="00942323" w:rsidRPr="00942323">
        <w:rPr>
          <w:rFonts w:ascii="Times New Roman" w:hAnsi="Times New Roman" w:cs="Times New Roman"/>
          <w:sz w:val="28"/>
          <w:szCs w:val="28"/>
          <w:shd w:val="clear" w:color="auto" w:fill="FFFFFF"/>
        </w:rPr>
        <w:t xml:space="preserve"> </w:t>
      </w:r>
      <w:r w:rsidRPr="00942323">
        <w:rPr>
          <w:rFonts w:ascii="Times New Roman" w:hAnsi="Times New Roman" w:cs="Times New Roman"/>
          <w:sz w:val="28"/>
          <w:szCs w:val="28"/>
          <w:shd w:val="clear" w:color="auto" w:fill="FFFFFF"/>
        </w:rPr>
        <w:t>коэффициент выравнивания (</w:t>
      </w:r>
      <w:proofErr w:type="spellStart"/>
      <w:r w:rsidRPr="00942323">
        <w:rPr>
          <w:rFonts w:ascii="Times New Roman" w:hAnsi="Times New Roman" w:cs="Times New Roman"/>
          <w:sz w:val="28"/>
          <w:szCs w:val="28"/>
          <w:shd w:val="clear" w:color="auto" w:fill="FFFFFF"/>
        </w:rPr>
        <w:t>Квр</w:t>
      </w:r>
      <w:proofErr w:type="spellEnd"/>
      <w:r w:rsidRPr="00942323">
        <w:rPr>
          <w:rFonts w:ascii="Times New Roman" w:hAnsi="Times New Roman" w:cs="Times New Roman"/>
          <w:sz w:val="28"/>
          <w:szCs w:val="28"/>
          <w:shd w:val="clear" w:color="auto" w:fill="FFFFFF"/>
        </w:rPr>
        <w:t xml:space="preserve">) может быть уточнен главным распорядителем средств бюджета </w:t>
      </w:r>
      <w:r w:rsidR="00605084" w:rsidRPr="00942323">
        <w:rPr>
          <w:rFonts w:ascii="Times New Roman" w:hAnsi="Times New Roman" w:cs="Times New Roman"/>
          <w:sz w:val="28"/>
          <w:szCs w:val="28"/>
        </w:rPr>
        <w:t xml:space="preserve">Темрюкского городского поселения Темрюкского муниципального района Краснодарского края </w:t>
      </w:r>
      <w:r w:rsidRPr="00942323">
        <w:rPr>
          <w:rFonts w:ascii="Times New Roman" w:hAnsi="Times New Roman" w:cs="Times New Roman"/>
          <w:sz w:val="28"/>
          <w:szCs w:val="28"/>
          <w:shd w:val="clear" w:color="auto" w:fill="FFFFFF"/>
        </w:rPr>
        <w:t>в пределах значения, предусмотренного </w:t>
      </w:r>
      <w:hyperlink r:id="rId13" w:anchor="/document/71112362/entry/10391" w:history="1">
        <w:r w:rsidRPr="00942323">
          <w:rPr>
            <w:rStyle w:val="ab"/>
            <w:rFonts w:ascii="Times New Roman" w:hAnsi="Times New Roman" w:cs="Times New Roman"/>
            <w:color w:val="auto"/>
            <w:sz w:val="28"/>
            <w:szCs w:val="28"/>
            <w:u w:val="none"/>
            <w:shd w:val="clear" w:color="auto" w:fill="FFFFFF"/>
          </w:rPr>
          <w:t xml:space="preserve">абзацем </w:t>
        </w:r>
      </w:hyperlink>
      <w:r w:rsidR="00605084" w:rsidRPr="00942323">
        <w:rPr>
          <w:rFonts w:ascii="Times New Roman" w:hAnsi="Times New Roman" w:cs="Times New Roman"/>
          <w:sz w:val="28"/>
          <w:szCs w:val="28"/>
        </w:rPr>
        <w:t xml:space="preserve">четвертым </w:t>
      </w:r>
      <w:r w:rsidRPr="00942323">
        <w:rPr>
          <w:rFonts w:ascii="Times New Roman" w:hAnsi="Times New Roman" w:cs="Times New Roman"/>
          <w:sz w:val="28"/>
          <w:szCs w:val="28"/>
          <w:shd w:val="clear" w:color="auto" w:fill="FFFFFF"/>
        </w:rPr>
        <w:t>настоящего пункта.</w:t>
      </w:r>
    </w:p>
    <w:p w:rsidR="009653A9" w:rsidRPr="00196C91" w:rsidRDefault="00BD1D4D" w:rsidP="00860373">
      <w:pPr>
        <w:spacing w:after="0" w:line="240" w:lineRule="auto"/>
        <w:ind w:firstLine="709"/>
        <w:jc w:val="both"/>
        <w:rPr>
          <w:rFonts w:ascii="Times New Roman" w:hAnsi="Times New Roman" w:cs="Times New Roman"/>
          <w:sz w:val="28"/>
          <w:szCs w:val="28"/>
        </w:rPr>
      </w:pPr>
      <w:r w:rsidRPr="00196C91">
        <w:rPr>
          <w:rFonts w:ascii="Times New Roman" w:hAnsi="Times New Roman" w:cs="Times New Roman"/>
          <w:sz w:val="28"/>
          <w:szCs w:val="28"/>
        </w:rPr>
        <w:t>24</w:t>
      </w:r>
      <w:r w:rsidR="00140BCB" w:rsidRPr="00196C91">
        <w:rPr>
          <w:rFonts w:ascii="Times New Roman" w:hAnsi="Times New Roman" w:cs="Times New Roman"/>
          <w:sz w:val="28"/>
          <w:szCs w:val="28"/>
        </w:rPr>
        <w:t xml:space="preserve">. </w:t>
      </w:r>
      <w:r w:rsidR="009653A9" w:rsidRPr="00196C91">
        <w:rPr>
          <w:rFonts w:ascii="Times New Roman" w:hAnsi="Times New Roman" w:cs="Times New Roman"/>
          <w:sz w:val="28"/>
          <w:szCs w:val="28"/>
        </w:rPr>
        <w:t>Предоставление муниципальному учреждению субсидии в течение финансового года осуществляется на основании соглашения о предоставлении субсидии</w:t>
      </w:r>
      <w:r w:rsidR="00140BCB" w:rsidRPr="00196C91">
        <w:rPr>
          <w:rFonts w:ascii="Times New Roman" w:hAnsi="Times New Roman" w:cs="Times New Roman"/>
          <w:sz w:val="28"/>
          <w:szCs w:val="28"/>
        </w:rPr>
        <w:t xml:space="preserve">, заключаемого администрацией Темрюкского городского поселения </w:t>
      </w:r>
      <w:r w:rsidR="003E4DC2" w:rsidRPr="00196C91">
        <w:rPr>
          <w:rFonts w:ascii="Times New Roman" w:hAnsi="Times New Roman" w:cs="Times New Roman"/>
          <w:sz w:val="28"/>
          <w:szCs w:val="28"/>
        </w:rPr>
        <w:t xml:space="preserve">Темрюкского муниципального района Краснодарского края </w:t>
      </w:r>
      <w:r w:rsidR="00140BCB" w:rsidRPr="00196C91">
        <w:rPr>
          <w:rFonts w:ascii="Times New Roman" w:hAnsi="Times New Roman" w:cs="Times New Roman"/>
          <w:sz w:val="28"/>
          <w:szCs w:val="28"/>
        </w:rPr>
        <w:t>с</w:t>
      </w:r>
      <w:r w:rsidR="009653A9" w:rsidRPr="00196C91">
        <w:rPr>
          <w:rFonts w:ascii="Times New Roman" w:hAnsi="Times New Roman" w:cs="Times New Roman"/>
          <w:sz w:val="28"/>
          <w:szCs w:val="28"/>
        </w:rPr>
        <w:t xml:space="preserve"> муниципальн</w:t>
      </w:r>
      <w:r w:rsidR="00140BCB" w:rsidRPr="00196C91">
        <w:rPr>
          <w:rFonts w:ascii="Times New Roman" w:hAnsi="Times New Roman" w:cs="Times New Roman"/>
          <w:sz w:val="28"/>
          <w:szCs w:val="28"/>
        </w:rPr>
        <w:t>ым учреждением</w:t>
      </w:r>
      <w:r w:rsidR="009653A9" w:rsidRPr="00196C91">
        <w:rPr>
          <w:rFonts w:ascii="Times New Roman" w:hAnsi="Times New Roman" w:cs="Times New Roman"/>
          <w:sz w:val="28"/>
          <w:szCs w:val="28"/>
        </w:rPr>
        <w:t xml:space="preserve"> на финансовое обеспечение выполнения муниципального задания</w:t>
      </w:r>
      <w:r w:rsidR="00140BCB" w:rsidRPr="00196C91">
        <w:rPr>
          <w:rFonts w:ascii="Times New Roman" w:hAnsi="Times New Roman" w:cs="Times New Roman"/>
          <w:sz w:val="28"/>
          <w:szCs w:val="28"/>
        </w:rPr>
        <w:t>.</w:t>
      </w:r>
    </w:p>
    <w:bookmarkEnd w:id="23"/>
    <w:p w:rsidR="009653A9" w:rsidRPr="00196C91" w:rsidRDefault="009653A9" w:rsidP="009653A9">
      <w:pPr>
        <w:spacing w:after="0" w:line="240" w:lineRule="auto"/>
        <w:ind w:firstLine="709"/>
        <w:jc w:val="both"/>
        <w:rPr>
          <w:rFonts w:ascii="Times New Roman" w:hAnsi="Times New Roman" w:cs="Times New Roman"/>
          <w:sz w:val="28"/>
          <w:szCs w:val="28"/>
        </w:rPr>
      </w:pPr>
      <w:r w:rsidRPr="00196C91">
        <w:rPr>
          <w:rFonts w:ascii="Times New Roman" w:hAnsi="Times New Roman" w:cs="Times New Roman"/>
          <w:sz w:val="28"/>
          <w:szCs w:val="28"/>
        </w:rPr>
        <w:t xml:space="preserve">Соглашение определяет права, обязанности и ответственность сторон, порядок, условия, </w:t>
      </w:r>
      <w:r w:rsidR="00110B2F" w:rsidRPr="00196C91">
        <w:rPr>
          <w:rFonts w:ascii="Times New Roman" w:hAnsi="Times New Roman" w:cs="Times New Roman"/>
          <w:sz w:val="28"/>
          <w:szCs w:val="28"/>
        </w:rPr>
        <w:t xml:space="preserve">в том числе </w:t>
      </w:r>
      <w:r w:rsidRPr="00196C91">
        <w:rPr>
          <w:rFonts w:ascii="Times New Roman" w:hAnsi="Times New Roman" w:cs="Times New Roman"/>
          <w:sz w:val="28"/>
          <w:szCs w:val="28"/>
        </w:rPr>
        <w:t>объём и периодичность перечисления субсидии в те</w:t>
      </w:r>
      <w:r w:rsidR="00110B2F" w:rsidRPr="00196C91">
        <w:rPr>
          <w:rFonts w:ascii="Times New Roman" w:hAnsi="Times New Roman" w:cs="Times New Roman"/>
          <w:sz w:val="28"/>
          <w:szCs w:val="28"/>
        </w:rPr>
        <w:t xml:space="preserve">чение финансового года, </w:t>
      </w:r>
      <w:r w:rsidRPr="00196C91">
        <w:rPr>
          <w:rFonts w:ascii="Times New Roman" w:hAnsi="Times New Roman" w:cs="Times New Roman"/>
          <w:sz w:val="28"/>
          <w:szCs w:val="28"/>
        </w:rPr>
        <w:t>порядок возврата субсидии</w:t>
      </w:r>
      <w:r w:rsidR="00140BCB" w:rsidRPr="00196C91">
        <w:rPr>
          <w:rFonts w:ascii="Times New Roman" w:hAnsi="Times New Roman" w:cs="Times New Roman"/>
          <w:sz w:val="28"/>
          <w:szCs w:val="28"/>
        </w:rPr>
        <w:t>.</w:t>
      </w:r>
    </w:p>
    <w:p w:rsidR="00C039ED" w:rsidRPr="009A552E" w:rsidRDefault="00C039ED" w:rsidP="009653A9">
      <w:pPr>
        <w:spacing w:after="0" w:line="240" w:lineRule="auto"/>
        <w:ind w:firstLine="709"/>
        <w:jc w:val="both"/>
        <w:rPr>
          <w:rFonts w:ascii="Times New Roman" w:hAnsi="Times New Roman"/>
          <w:sz w:val="28"/>
          <w:szCs w:val="28"/>
        </w:rPr>
      </w:pPr>
      <w:r w:rsidRPr="009A552E">
        <w:rPr>
          <w:rFonts w:ascii="Times New Roman" w:hAnsi="Times New Roman" w:cs="Times New Roman"/>
          <w:sz w:val="28"/>
          <w:szCs w:val="28"/>
        </w:rPr>
        <w:t xml:space="preserve">Перечисление </w:t>
      </w:r>
      <w:r w:rsidR="000334BA" w:rsidRPr="009A552E">
        <w:rPr>
          <w:rFonts w:ascii="Times New Roman" w:hAnsi="Times New Roman" w:cs="Times New Roman"/>
          <w:sz w:val="28"/>
          <w:szCs w:val="28"/>
        </w:rPr>
        <w:t>субсидии у</w:t>
      </w:r>
      <w:r w:rsidR="000334BA" w:rsidRPr="009A552E">
        <w:rPr>
          <w:rFonts w:ascii="Times New Roman" w:hAnsi="Times New Roman"/>
          <w:sz w:val="28"/>
          <w:szCs w:val="28"/>
        </w:rPr>
        <w:t xml:space="preserve">чреждению осуществляется не реже                       1 (одного) раза в месяц на основании заявки, подаваемой руководителем </w:t>
      </w:r>
      <w:r w:rsidR="00E133D1" w:rsidRPr="009A552E">
        <w:rPr>
          <w:rFonts w:ascii="Times New Roman" w:hAnsi="Times New Roman"/>
          <w:sz w:val="28"/>
          <w:szCs w:val="28"/>
        </w:rPr>
        <w:t xml:space="preserve">муниципального </w:t>
      </w:r>
      <w:r w:rsidR="00B7069D" w:rsidRPr="009A552E">
        <w:rPr>
          <w:rFonts w:ascii="Times New Roman" w:hAnsi="Times New Roman"/>
          <w:sz w:val="28"/>
          <w:szCs w:val="28"/>
        </w:rPr>
        <w:t>у</w:t>
      </w:r>
      <w:r w:rsidR="000334BA" w:rsidRPr="009A552E">
        <w:rPr>
          <w:rFonts w:ascii="Times New Roman" w:hAnsi="Times New Roman"/>
          <w:sz w:val="28"/>
          <w:szCs w:val="28"/>
        </w:rPr>
        <w:t xml:space="preserve">чреждения на имя заместителя главы Темрюкского городского поселения </w:t>
      </w:r>
      <w:r w:rsidR="003E4DC2" w:rsidRPr="009A552E">
        <w:rPr>
          <w:rFonts w:ascii="Times New Roman" w:hAnsi="Times New Roman" w:cs="Times New Roman"/>
          <w:sz w:val="28"/>
          <w:szCs w:val="28"/>
        </w:rPr>
        <w:t>Темрюкского муниципального района Краснодарского края</w:t>
      </w:r>
      <w:r w:rsidR="000334BA" w:rsidRPr="009A552E">
        <w:rPr>
          <w:rFonts w:ascii="Times New Roman" w:hAnsi="Times New Roman"/>
          <w:sz w:val="28"/>
          <w:szCs w:val="28"/>
        </w:rPr>
        <w:t>, курирующего вопросы финансов и бюджета, с указанием суммы субсидии</w:t>
      </w:r>
      <w:r w:rsidR="00B7069D" w:rsidRPr="009A552E">
        <w:rPr>
          <w:rFonts w:ascii="Times New Roman" w:hAnsi="Times New Roman"/>
          <w:sz w:val="28"/>
          <w:szCs w:val="28"/>
        </w:rPr>
        <w:t>.</w:t>
      </w:r>
    </w:p>
    <w:p w:rsidR="002938A6" w:rsidRPr="009A552E" w:rsidRDefault="008D252B" w:rsidP="009653A9">
      <w:pPr>
        <w:spacing w:after="0" w:line="240" w:lineRule="auto"/>
        <w:ind w:firstLine="709"/>
        <w:jc w:val="both"/>
        <w:rPr>
          <w:rFonts w:ascii="Times New Roman" w:hAnsi="Times New Roman" w:cs="Times New Roman"/>
          <w:sz w:val="28"/>
          <w:szCs w:val="28"/>
        </w:rPr>
      </w:pPr>
      <w:r w:rsidRPr="009A552E">
        <w:rPr>
          <w:rFonts w:ascii="Times New Roman" w:hAnsi="Times New Roman" w:cs="Times New Roman"/>
          <w:sz w:val="28"/>
          <w:szCs w:val="28"/>
        </w:rPr>
        <w:t xml:space="preserve">Администрация Темрюкского городского поселения </w:t>
      </w:r>
      <w:r w:rsidR="003E4DC2" w:rsidRPr="009A552E">
        <w:rPr>
          <w:rFonts w:ascii="Times New Roman" w:hAnsi="Times New Roman" w:cs="Times New Roman"/>
          <w:sz w:val="28"/>
          <w:szCs w:val="28"/>
        </w:rPr>
        <w:t>Темрюкского муниципального района Краснодарского края</w:t>
      </w:r>
      <w:r w:rsidR="003E4DC2" w:rsidRPr="009A552E">
        <w:rPr>
          <w:rFonts w:ascii="Times New Roman" w:hAnsi="Times New Roman"/>
          <w:sz w:val="28"/>
          <w:szCs w:val="28"/>
        </w:rPr>
        <w:t xml:space="preserve"> </w:t>
      </w:r>
      <w:r w:rsidRPr="009A552E">
        <w:rPr>
          <w:rFonts w:ascii="Times New Roman" w:hAnsi="Times New Roman"/>
          <w:sz w:val="28"/>
          <w:szCs w:val="28"/>
        </w:rPr>
        <w:t>п</w:t>
      </w:r>
      <w:r w:rsidR="002938A6" w:rsidRPr="009A552E">
        <w:rPr>
          <w:rFonts w:ascii="Times New Roman" w:hAnsi="Times New Roman"/>
          <w:sz w:val="28"/>
          <w:szCs w:val="28"/>
        </w:rPr>
        <w:t>еречисля</w:t>
      </w:r>
      <w:r w:rsidRPr="009A552E">
        <w:rPr>
          <w:rFonts w:ascii="Times New Roman" w:hAnsi="Times New Roman"/>
          <w:sz w:val="28"/>
          <w:szCs w:val="28"/>
        </w:rPr>
        <w:t>ет</w:t>
      </w:r>
      <w:r w:rsidR="002938A6" w:rsidRPr="009A552E">
        <w:rPr>
          <w:rFonts w:ascii="Times New Roman" w:hAnsi="Times New Roman"/>
          <w:sz w:val="28"/>
          <w:szCs w:val="28"/>
        </w:rPr>
        <w:t xml:space="preserve"> сумму субсидии, </w:t>
      </w:r>
      <w:r w:rsidRPr="009A552E">
        <w:rPr>
          <w:rFonts w:ascii="Times New Roman" w:hAnsi="Times New Roman"/>
          <w:sz w:val="28"/>
          <w:szCs w:val="28"/>
        </w:rPr>
        <w:t xml:space="preserve">размер которой указывается в заявке муниципального учреждения. </w:t>
      </w:r>
    </w:p>
    <w:p w:rsidR="001E0EB5" w:rsidRPr="008D252B" w:rsidRDefault="00BD1D4D" w:rsidP="001E0EB5">
      <w:pPr>
        <w:spacing w:after="0" w:line="240" w:lineRule="auto"/>
        <w:ind w:firstLine="709"/>
        <w:jc w:val="both"/>
        <w:rPr>
          <w:rFonts w:ascii="Times New Roman" w:hAnsi="Times New Roman" w:cs="Times New Roman"/>
          <w:sz w:val="28"/>
          <w:szCs w:val="28"/>
        </w:rPr>
      </w:pPr>
      <w:r w:rsidRPr="008D252B">
        <w:rPr>
          <w:rFonts w:ascii="Times New Roman" w:hAnsi="Times New Roman" w:cs="Times New Roman"/>
          <w:sz w:val="28"/>
          <w:szCs w:val="28"/>
        </w:rPr>
        <w:t>25</w:t>
      </w:r>
      <w:r w:rsidR="009653A9" w:rsidRPr="008D252B">
        <w:rPr>
          <w:rFonts w:ascii="Times New Roman" w:hAnsi="Times New Roman" w:cs="Times New Roman"/>
          <w:sz w:val="28"/>
          <w:szCs w:val="28"/>
        </w:rPr>
        <w:t xml:space="preserve">. </w:t>
      </w:r>
      <w:r w:rsidR="001E0EB5" w:rsidRPr="008D252B">
        <w:rPr>
          <w:rFonts w:ascii="Times New Roman" w:hAnsi="Times New Roman" w:cs="Times New Roman"/>
          <w:sz w:val="28"/>
          <w:szCs w:val="28"/>
        </w:rPr>
        <w:t xml:space="preserve">Уменьшение объёма субсидии в течение срока выполнения муниципального задания осуществляется </w:t>
      </w:r>
      <w:r w:rsidR="0035384B">
        <w:rPr>
          <w:rFonts w:ascii="Times New Roman" w:hAnsi="Times New Roman" w:cs="Times New Roman"/>
          <w:sz w:val="28"/>
          <w:szCs w:val="28"/>
        </w:rPr>
        <w:t xml:space="preserve">только </w:t>
      </w:r>
      <w:r w:rsidR="001E0EB5" w:rsidRPr="008D252B">
        <w:rPr>
          <w:rFonts w:ascii="Times New Roman" w:hAnsi="Times New Roman" w:cs="Times New Roman"/>
          <w:sz w:val="28"/>
          <w:szCs w:val="28"/>
        </w:rPr>
        <w:t>при соответствующем изменении муниципального задания.</w:t>
      </w:r>
    </w:p>
    <w:p w:rsidR="001E0EB5" w:rsidRPr="00627182" w:rsidRDefault="001E0EB5" w:rsidP="001E0EB5">
      <w:pPr>
        <w:spacing w:after="0" w:line="240" w:lineRule="auto"/>
        <w:ind w:firstLine="709"/>
        <w:jc w:val="both"/>
        <w:rPr>
          <w:rFonts w:ascii="Times New Roman" w:hAnsi="Times New Roman" w:cs="Times New Roman"/>
          <w:sz w:val="28"/>
          <w:szCs w:val="28"/>
        </w:rPr>
      </w:pPr>
      <w:proofErr w:type="gramStart"/>
      <w:r w:rsidRPr="008D252B">
        <w:rPr>
          <w:rFonts w:ascii="Times New Roman" w:hAnsi="Times New Roman" w:cs="Times New Roman"/>
          <w:sz w:val="28"/>
          <w:szCs w:val="28"/>
        </w:rPr>
        <w:t>И</w:t>
      </w:r>
      <w:r w:rsidRPr="008D252B">
        <w:rPr>
          <w:rFonts w:ascii="Times New Roman" w:hAnsi="Times New Roman" w:cs="Times New Roman"/>
          <w:sz w:val="28"/>
          <w:szCs w:val="28"/>
          <w:shd w:val="clear" w:color="auto" w:fill="FFFFFF"/>
        </w:rPr>
        <w:t>зменение нормативных затрат, определяемых в соответствии с настоящим Порядком, в течение</w:t>
      </w:r>
      <w:r w:rsidRPr="00627182">
        <w:rPr>
          <w:rFonts w:ascii="Times New Roman" w:hAnsi="Times New Roman" w:cs="Times New Roman"/>
          <w:sz w:val="28"/>
          <w:szCs w:val="28"/>
          <w:shd w:val="clear" w:color="auto" w:fill="FFFFFF"/>
        </w:rPr>
        <w:t xml:space="preserve"> срока выполнения муниципального задания осуществляется </w:t>
      </w:r>
      <w:r w:rsidRPr="00627182">
        <w:rPr>
          <w:rFonts w:ascii="Times New Roman" w:hAnsi="Times New Roman" w:cs="Times New Roman"/>
          <w:sz w:val="28"/>
          <w:szCs w:val="28"/>
        </w:rPr>
        <w:t>(при необходимости)</w:t>
      </w:r>
      <w:r w:rsidRPr="00627182">
        <w:rPr>
          <w:rFonts w:ascii="Times New Roman" w:hAnsi="Times New Roman" w:cs="Times New Roman"/>
          <w:sz w:val="28"/>
          <w:szCs w:val="28"/>
          <w:shd w:val="clear" w:color="auto" w:fill="FFFFFF"/>
        </w:rPr>
        <w:t xml:space="preserve"> </w:t>
      </w:r>
      <w:r w:rsidR="006D1EF6" w:rsidRPr="00627182">
        <w:rPr>
          <w:rFonts w:ascii="Times New Roman" w:hAnsi="Times New Roman" w:cs="Times New Roman"/>
          <w:sz w:val="28"/>
          <w:szCs w:val="28"/>
          <w:shd w:val="clear" w:color="auto" w:fill="FFFFFF"/>
        </w:rPr>
        <w:t>в случаях, предусмотренных</w:t>
      </w:r>
      <w:r w:rsidRPr="00627182">
        <w:rPr>
          <w:rFonts w:ascii="Times New Roman" w:hAnsi="Times New Roman" w:cs="Times New Roman"/>
          <w:sz w:val="28"/>
          <w:szCs w:val="28"/>
          <w:shd w:val="clear" w:color="auto" w:fill="FFFFFF"/>
        </w:rPr>
        <w:t xml:space="preserve"> нормативными правовыми актами Российской Федерации, Краснодарского края, </w:t>
      </w:r>
      <w:r w:rsidRPr="00627182">
        <w:rPr>
          <w:rFonts w:ascii="Times New Roman" w:hAnsi="Times New Roman" w:cs="Times New Roman"/>
          <w:sz w:val="28"/>
          <w:szCs w:val="28"/>
        </w:rPr>
        <w:t xml:space="preserve">Темрюкского городского поселения </w:t>
      </w:r>
      <w:r w:rsidR="003E4DC2" w:rsidRPr="00682E1C">
        <w:rPr>
          <w:rFonts w:ascii="Times New Roman" w:hAnsi="Times New Roman" w:cs="Times New Roman"/>
          <w:sz w:val="28"/>
          <w:szCs w:val="28"/>
        </w:rPr>
        <w:t xml:space="preserve">Темрюкского </w:t>
      </w:r>
      <w:r w:rsidR="003E4DC2">
        <w:rPr>
          <w:rFonts w:ascii="Times New Roman" w:hAnsi="Times New Roman" w:cs="Times New Roman"/>
          <w:sz w:val="28"/>
          <w:szCs w:val="28"/>
        </w:rPr>
        <w:t xml:space="preserve">муниципального </w:t>
      </w:r>
      <w:r w:rsidR="003E4DC2" w:rsidRPr="00682E1C">
        <w:rPr>
          <w:rFonts w:ascii="Times New Roman" w:hAnsi="Times New Roman" w:cs="Times New Roman"/>
          <w:sz w:val="28"/>
          <w:szCs w:val="28"/>
        </w:rPr>
        <w:t>района</w:t>
      </w:r>
      <w:r w:rsidR="003E4DC2">
        <w:rPr>
          <w:rFonts w:ascii="Times New Roman" w:hAnsi="Times New Roman" w:cs="Times New Roman"/>
          <w:sz w:val="28"/>
          <w:szCs w:val="28"/>
        </w:rPr>
        <w:t xml:space="preserve"> Краснодарского края</w:t>
      </w:r>
      <w:r w:rsidR="003E4DC2" w:rsidRPr="00627182">
        <w:rPr>
          <w:rFonts w:ascii="Times New Roman" w:hAnsi="Times New Roman" w:cs="Times New Roman"/>
          <w:sz w:val="28"/>
          <w:szCs w:val="28"/>
        </w:rPr>
        <w:t xml:space="preserve"> </w:t>
      </w:r>
      <w:r w:rsidRPr="00627182">
        <w:rPr>
          <w:rFonts w:ascii="Times New Roman" w:hAnsi="Times New Roman" w:cs="Times New Roman"/>
          <w:sz w:val="28"/>
          <w:szCs w:val="28"/>
        </w:rPr>
        <w:t>(включая внесение изменений в указанные норма</w:t>
      </w:r>
      <w:r w:rsidR="00D57D50">
        <w:rPr>
          <w:rFonts w:ascii="Times New Roman" w:hAnsi="Times New Roman" w:cs="Times New Roman"/>
          <w:sz w:val="28"/>
          <w:szCs w:val="28"/>
        </w:rPr>
        <w:t>тивные</w:t>
      </w:r>
      <w:r w:rsidR="006D1EF6" w:rsidRPr="00627182">
        <w:rPr>
          <w:rFonts w:ascii="Times New Roman" w:hAnsi="Times New Roman" w:cs="Times New Roman"/>
          <w:sz w:val="28"/>
          <w:szCs w:val="28"/>
        </w:rPr>
        <w:t xml:space="preserve"> правовые акты), приводящих</w:t>
      </w:r>
      <w:r w:rsidRPr="00627182">
        <w:rPr>
          <w:rFonts w:ascii="Times New Roman" w:hAnsi="Times New Roman" w:cs="Times New Roman"/>
          <w:sz w:val="28"/>
          <w:szCs w:val="28"/>
        </w:rPr>
        <w:t xml:space="preserve"> к изменению объема финансового обеспечения выполнения муниципального задания. </w:t>
      </w:r>
      <w:proofErr w:type="gramEnd"/>
    </w:p>
    <w:p w:rsidR="00D318E6" w:rsidRPr="00942323" w:rsidRDefault="006D1EF6" w:rsidP="00B76ECA">
      <w:pPr>
        <w:spacing w:after="0" w:line="240" w:lineRule="auto"/>
        <w:ind w:firstLine="709"/>
        <w:jc w:val="both"/>
        <w:rPr>
          <w:rFonts w:ascii="Times New Roman" w:hAnsi="Times New Roman" w:cs="Times New Roman"/>
          <w:sz w:val="28"/>
          <w:szCs w:val="28"/>
        </w:rPr>
      </w:pPr>
      <w:r w:rsidRPr="00942323">
        <w:rPr>
          <w:rFonts w:ascii="Times New Roman" w:hAnsi="Times New Roman" w:cs="Times New Roman"/>
          <w:sz w:val="28"/>
          <w:szCs w:val="28"/>
        </w:rPr>
        <w:t>Объем субсидии может быть изменен в течение срока выпо</w:t>
      </w:r>
      <w:r w:rsidR="00942323" w:rsidRPr="00942323">
        <w:rPr>
          <w:rFonts w:ascii="Times New Roman" w:hAnsi="Times New Roman" w:cs="Times New Roman"/>
          <w:sz w:val="28"/>
          <w:szCs w:val="28"/>
        </w:rPr>
        <w:t xml:space="preserve">лнения муниципального задания в </w:t>
      </w:r>
      <w:r w:rsidRPr="00942323">
        <w:rPr>
          <w:rFonts w:ascii="Times New Roman" w:hAnsi="Times New Roman" w:cs="Times New Roman"/>
          <w:sz w:val="28"/>
          <w:szCs w:val="28"/>
        </w:rPr>
        <w:t>случаях</w:t>
      </w:r>
      <w:r w:rsidR="00B76ECA" w:rsidRPr="00942323">
        <w:rPr>
          <w:rFonts w:ascii="Times New Roman" w:hAnsi="Times New Roman" w:cs="Times New Roman"/>
          <w:sz w:val="28"/>
          <w:szCs w:val="28"/>
        </w:rPr>
        <w:t xml:space="preserve">, предусмотренных </w:t>
      </w:r>
      <w:r w:rsidR="00B76ECA" w:rsidRPr="00942323">
        <w:rPr>
          <w:rFonts w:ascii="Times New Roman" w:hAnsi="Times New Roman" w:cs="Times New Roman"/>
          <w:sz w:val="28"/>
          <w:szCs w:val="28"/>
          <w:shd w:val="clear" w:color="auto" w:fill="FFFFFF"/>
        </w:rPr>
        <w:t xml:space="preserve">нормативными правовыми актами Российской Федерации, Краснодарского края, </w:t>
      </w:r>
      <w:r w:rsidR="00B76ECA" w:rsidRPr="00942323">
        <w:rPr>
          <w:rFonts w:ascii="Times New Roman" w:hAnsi="Times New Roman" w:cs="Times New Roman"/>
          <w:sz w:val="28"/>
          <w:szCs w:val="28"/>
        </w:rPr>
        <w:t xml:space="preserve">Темрюкского городского поселения Темрюкского муниципального района Краснодарского края, реализация которых требует дополнительного выделения </w:t>
      </w:r>
      <w:r w:rsidR="00B76ECA" w:rsidRPr="00942323">
        <w:rPr>
          <w:rFonts w:ascii="Times New Roman" w:hAnsi="Times New Roman" w:cs="Times New Roman"/>
          <w:sz w:val="28"/>
          <w:szCs w:val="28"/>
        </w:rPr>
        <w:lastRenderedPageBreak/>
        <w:t>(перераспределения) бюджетных ассигнований на финансовое обеспечение выполнения муниципального задания.</w:t>
      </w:r>
    </w:p>
    <w:p w:rsidR="00A957D6" w:rsidRPr="00CF44D5" w:rsidRDefault="006D1EF6" w:rsidP="00CF44D5">
      <w:pPr>
        <w:spacing w:after="0" w:line="240" w:lineRule="auto"/>
        <w:ind w:firstLine="709"/>
        <w:jc w:val="both"/>
        <w:rPr>
          <w:rFonts w:ascii="Times New Roman" w:hAnsi="Times New Roman" w:cs="Times New Roman"/>
          <w:b/>
          <w:sz w:val="28"/>
          <w:szCs w:val="28"/>
          <w:u w:val="single"/>
        </w:rPr>
      </w:pPr>
      <w:r w:rsidRPr="00E66042">
        <w:rPr>
          <w:rFonts w:ascii="Times New Roman" w:hAnsi="Times New Roman" w:cs="Times New Roman"/>
          <w:sz w:val="28"/>
          <w:szCs w:val="28"/>
        </w:rPr>
        <w:t xml:space="preserve">26. </w:t>
      </w:r>
      <w:proofErr w:type="gramStart"/>
      <w:r w:rsidR="00557009" w:rsidRPr="00E66042">
        <w:rPr>
          <w:rFonts w:ascii="Times New Roman" w:hAnsi="Times New Roman" w:cs="Times New Roman"/>
          <w:sz w:val="28"/>
          <w:szCs w:val="28"/>
        </w:rPr>
        <w:t xml:space="preserve">При досрочном прекращении выполнения </w:t>
      </w:r>
      <w:r w:rsidR="00A957D6" w:rsidRPr="00E66042">
        <w:rPr>
          <w:rFonts w:ascii="Times New Roman" w:hAnsi="Times New Roman" w:cs="Times New Roman"/>
          <w:sz w:val="28"/>
          <w:szCs w:val="28"/>
        </w:rPr>
        <w:t>муниципального</w:t>
      </w:r>
      <w:r w:rsidR="00557009" w:rsidRPr="00E66042">
        <w:rPr>
          <w:rFonts w:ascii="Times New Roman" w:hAnsi="Times New Roman" w:cs="Times New Roman"/>
          <w:sz w:val="28"/>
          <w:szCs w:val="28"/>
        </w:rPr>
        <w:t xml:space="preserve"> задания</w:t>
      </w:r>
      <w:r w:rsidR="00B548F5" w:rsidRPr="00E66042">
        <w:rPr>
          <w:rFonts w:ascii="Times New Roman" w:hAnsi="Times New Roman" w:cs="Times New Roman"/>
          <w:sz w:val="28"/>
          <w:szCs w:val="28"/>
        </w:rPr>
        <w:t xml:space="preserve"> </w:t>
      </w:r>
      <w:r w:rsidR="002E5E9A">
        <w:rPr>
          <w:rFonts w:ascii="Times New Roman" w:hAnsi="Times New Roman" w:cs="Times New Roman"/>
          <w:sz w:val="28"/>
          <w:szCs w:val="28"/>
        </w:rPr>
        <w:t>п</w:t>
      </w:r>
      <w:r w:rsidR="00942323">
        <w:rPr>
          <w:rFonts w:ascii="Times New Roman" w:hAnsi="Times New Roman" w:cs="Times New Roman"/>
          <w:sz w:val="28"/>
          <w:szCs w:val="28"/>
        </w:rPr>
        <w:t>о установленным в нем основаниям</w:t>
      </w:r>
      <w:r w:rsidR="00E35CD9">
        <w:rPr>
          <w:rFonts w:ascii="Times New Roman" w:hAnsi="Times New Roman" w:cs="Times New Roman"/>
          <w:sz w:val="28"/>
          <w:szCs w:val="28"/>
        </w:rPr>
        <w:t xml:space="preserve"> </w:t>
      </w:r>
      <w:r w:rsidR="00557009" w:rsidRPr="00E66042">
        <w:rPr>
          <w:rFonts w:ascii="Times New Roman" w:hAnsi="Times New Roman" w:cs="Times New Roman"/>
          <w:sz w:val="28"/>
          <w:szCs w:val="28"/>
        </w:rPr>
        <w:t xml:space="preserve">неиспользованные остатки субсидии в размере, соответствующем показателям, характеризующим объем </w:t>
      </w:r>
      <w:proofErr w:type="spellStart"/>
      <w:r w:rsidR="00557009" w:rsidRPr="00E66042">
        <w:rPr>
          <w:rFonts w:ascii="Times New Roman" w:hAnsi="Times New Roman" w:cs="Times New Roman"/>
          <w:sz w:val="28"/>
          <w:szCs w:val="28"/>
        </w:rPr>
        <w:t>неоказанных</w:t>
      </w:r>
      <w:proofErr w:type="spellEnd"/>
      <w:r w:rsidR="00557009" w:rsidRPr="00E66042">
        <w:rPr>
          <w:rFonts w:ascii="Times New Roman" w:hAnsi="Times New Roman" w:cs="Times New Roman"/>
          <w:sz w:val="28"/>
          <w:szCs w:val="28"/>
        </w:rPr>
        <w:t xml:space="preserve"> </w:t>
      </w:r>
      <w:r w:rsidR="00A957D6" w:rsidRPr="00E66042">
        <w:rPr>
          <w:rFonts w:ascii="Times New Roman" w:hAnsi="Times New Roman" w:cs="Times New Roman"/>
          <w:sz w:val="28"/>
          <w:szCs w:val="28"/>
        </w:rPr>
        <w:t>муниципальных</w:t>
      </w:r>
      <w:r w:rsidR="00557009" w:rsidRPr="00E66042">
        <w:rPr>
          <w:rFonts w:ascii="Times New Roman" w:hAnsi="Times New Roman" w:cs="Times New Roman"/>
          <w:sz w:val="28"/>
          <w:szCs w:val="28"/>
        </w:rPr>
        <w:t xml:space="preserve"> услуг (невыполненных работ), подлежат перечислению в установленном порядке </w:t>
      </w:r>
      <w:r w:rsidR="00A957D6" w:rsidRPr="00E66042">
        <w:rPr>
          <w:rFonts w:ascii="Times New Roman" w:hAnsi="Times New Roman" w:cs="Times New Roman"/>
          <w:sz w:val="28"/>
          <w:szCs w:val="28"/>
        </w:rPr>
        <w:t>муниципальными</w:t>
      </w:r>
      <w:r w:rsidR="00557009" w:rsidRPr="00E66042">
        <w:rPr>
          <w:rFonts w:ascii="Times New Roman" w:hAnsi="Times New Roman" w:cs="Times New Roman"/>
          <w:sz w:val="28"/>
          <w:szCs w:val="28"/>
        </w:rPr>
        <w:t xml:space="preserve"> учреждениями в бюджет</w:t>
      </w:r>
      <w:r w:rsidR="00A957D6" w:rsidRPr="00E66042">
        <w:rPr>
          <w:rFonts w:ascii="Times New Roman" w:hAnsi="Times New Roman" w:cs="Times New Roman"/>
          <w:sz w:val="28"/>
          <w:szCs w:val="28"/>
        </w:rPr>
        <w:t xml:space="preserve"> Темрюкского городского</w:t>
      </w:r>
      <w:r w:rsidR="00A957D6" w:rsidRPr="00627182">
        <w:rPr>
          <w:rFonts w:ascii="Times New Roman" w:hAnsi="Times New Roman" w:cs="Times New Roman"/>
          <w:sz w:val="28"/>
          <w:szCs w:val="28"/>
        </w:rPr>
        <w:t xml:space="preserve"> поселения </w:t>
      </w:r>
      <w:r w:rsidR="003E4DC2" w:rsidRPr="00682E1C">
        <w:rPr>
          <w:rFonts w:ascii="Times New Roman" w:hAnsi="Times New Roman" w:cs="Times New Roman"/>
          <w:sz w:val="28"/>
          <w:szCs w:val="28"/>
        </w:rPr>
        <w:t xml:space="preserve">Темрюкского </w:t>
      </w:r>
      <w:r w:rsidR="003E4DC2">
        <w:rPr>
          <w:rFonts w:ascii="Times New Roman" w:hAnsi="Times New Roman" w:cs="Times New Roman"/>
          <w:sz w:val="28"/>
          <w:szCs w:val="28"/>
        </w:rPr>
        <w:t xml:space="preserve">муниципального </w:t>
      </w:r>
      <w:r w:rsidR="003E4DC2" w:rsidRPr="00682E1C">
        <w:rPr>
          <w:rFonts w:ascii="Times New Roman" w:hAnsi="Times New Roman" w:cs="Times New Roman"/>
          <w:sz w:val="28"/>
          <w:szCs w:val="28"/>
        </w:rPr>
        <w:t>района</w:t>
      </w:r>
      <w:r w:rsidR="003E4DC2">
        <w:rPr>
          <w:rFonts w:ascii="Times New Roman" w:hAnsi="Times New Roman" w:cs="Times New Roman"/>
          <w:sz w:val="28"/>
          <w:szCs w:val="28"/>
        </w:rPr>
        <w:t xml:space="preserve"> Краснодарского края</w:t>
      </w:r>
      <w:r w:rsidR="003E4DC2" w:rsidRPr="00627182">
        <w:rPr>
          <w:rFonts w:ascii="Times New Roman" w:hAnsi="Times New Roman" w:cs="Times New Roman"/>
          <w:sz w:val="28"/>
          <w:szCs w:val="28"/>
        </w:rPr>
        <w:t xml:space="preserve"> </w:t>
      </w:r>
      <w:r w:rsidR="00557009" w:rsidRPr="00627182">
        <w:rPr>
          <w:rFonts w:ascii="Times New Roman" w:hAnsi="Times New Roman" w:cs="Times New Roman"/>
          <w:sz w:val="28"/>
          <w:szCs w:val="28"/>
        </w:rPr>
        <w:t>и учитываются в порядке, установленном для учета сумм возврата дебиторской задолженности.</w:t>
      </w:r>
      <w:proofErr w:type="gramEnd"/>
    </w:p>
    <w:p w:rsidR="00A957D6" w:rsidRPr="00627182" w:rsidRDefault="00557009" w:rsidP="00A957D6">
      <w:pPr>
        <w:spacing w:after="0" w:line="240" w:lineRule="auto"/>
        <w:ind w:firstLine="709"/>
        <w:jc w:val="both"/>
        <w:rPr>
          <w:rFonts w:ascii="Times New Roman" w:hAnsi="Times New Roman" w:cs="Times New Roman"/>
          <w:sz w:val="28"/>
          <w:szCs w:val="28"/>
        </w:rPr>
      </w:pPr>
      <w:r w:rsidRPr="00627182">
        <w:rPr>
          <w:rFonts w:ascii="Times New Roman" w:hAnsi="Times New Roman" w:cs="Times New Roman"/>
          <w:sz w:val="28"/>
          <w:szCs w:val="28"/>
        </w:rPr>
        <w:t xml:space="preserve">При досрочном прекращении выполнения </w:t>
      </w:r>
      <w:r w:rsidR="00A957D6" w:rsidRPr="00627182">
        <w:rPr>
          <w:rFonts w:ascii="Times New Roman" w:hAnsi="Times New Roman" w:cs="Times New Roman"/>
          <w:sz w:val="28"/>
          <w:szCs w:val="28"/>
        </w:rPr>
        <w:t>муниципального</w:t>
      </w:r>
      <w:r w:rsidRPr="00627182">
        <w:rPr>
          <w:rFonts w:ascii="Times New Roman" w:hAnsi="Times New Roman" w:cs="Times New Roman"/>
          <w:sz w:val="28"/>
          <w:szCs w:val="28"/>
        </w:rPr>
        <w:t xml:space="preserve"> задания в связи с реорганизацией </w:t>
      </w:r>
      <w:r w:rsidR="00A957D6" w:rsidRPr="00627182">
        <w:rPr>
          <w:rFonts w:ascii="Times New Roman" w:hAnsi="Times New Roman" w:cs="Times New Roman"/>
          <w:sz w:val="28"/>
          <w:szCs w:val="28"/>
        </w:rPr>
        <w:t>муниципального</w:t>
      </w:r>
      <w:r w:rsidRPr="00627182">
        <w:rPr>
          <w:rFonts w:ascii="Times New Roman" w:hAnsi="Times New Roman" w:cs="Times New Roman"/>
          <w:sz w:val="28"/>
          <w:szCs w:val="28"/>
        </w:rPr>
        <w:t xml:space="preserve"> учреждения неиспользованные остатки субсидии подле</w:t>
      </w:r>
      <w:r w:rsidR="00A957D6" w:rsidRPr="00627182">
        <w:rPr>
          <w:rFonts w:ascii="Times New Roman" w:hAnsi="Times New Roman" w:cs="Times New Roman"/>
          <w:sz w:val="28"/>
          <w:szCs w:val="28"/>
        </w:rPr>
        <w:t>жат перечислению соответствующему</w:t>
      </w:r>
      <w:r w:rsidRPr="00627182">
        <w:rPr>
          <w:rFonts w:ascii="Times New Roman" w:hAnsi="Times New Roman" w:cs="Times New Roman"/>
          <w:sz w:val="28"/>
          <w:szCs w:val="28"/>
        </w:rPr>
        <w:t xml:space="preserve"> </w:t>
      </w:r>
      <w:r w:rsidR="00A957D6" w:rsidRPr="00627182">
        <w:rPr>
          <w:rFonts w:ascii="Times New Roman" w:hAnsi="Times New Roman" w:cs="Times New Roman"/>
          <w:sz w:val="28"/>
          <w:szCs w:val="28"/>
        </w:rPr>
        <w:t>муниципальному учреждению, являющемуся правопреемником</w:t>
      </w:r>
      <w:r w:rsidRPr="00627182">
        <w:rPr>
          <w:rFonts w:ascii="Times New Roman" w:hAnsi="Times New Roman" w:cs="Times New Roman"/>
          <w:sz w:val="28"/>
          <w:szCs w:val="28"/>
        </w:rPr>
        <w:t>.</w:t>
      </w:r>
    </w:p>
    <w:p w:rsidR="00557009" w:rsidRDefault="00557009" w:rsidP="00A957D6">
      <w:pPr>
        <w:spacing w:after="0" w:line="240" w:lineRule="auto"/>
        <w:ind w:firstLine="709"/>
        <w:jc w:val="both"/>
        <w:rPr>
          <w:rFonts w:ascii="Times New Roman" w:hAnsi="Times New Roman" w:cs="Times New Roman"/>
          <w:sz w:val="28"/>
          <w:szCs w:val="28"/>
        </w:rPr>
      </w:pPr>
      <w:proofErr w:type="gramStart"/>
      <w:r w:rsidRPr="00627182">
        <w:rPr>
          <w:rFonts w:ascii="Times New Roman" w:hAnsi="Times New Roman" w:cs="Times New Roman"/>
          <w:sz w:val="28"/>
          <w:szCs w:val="28"/>
        </w:rPr>
        <w:t xml:space="preserve">При изменении в течение текущего финансового года типа </w:t>
      </w:r>
      <w:r w:rsidR="005D3571" w:rsidRPr="00627182">
        <w:rPr>
          <w:rFonts w:ascii="Times New Roman" w:hAnsi="Times New Roman" w:cs="Times New Roman"/>
          <w:sz w:val="28"/>
          <w:szCs w:val="28"/>
        </w:rPr>
        <w:t>муниципального</w:t>
      </w:r>
      <w:r w:rsidRPr="00627182">
        <w:rPr>
          <w:rFonts w:ascii="Times New Roman" w:hAnsi="Times New Roman" w:cs="Times New Roman"/>
          <w:sz w:val="28"/>
          <w:szCs w:val="28"/>
        </w:rPr>
        <w:t xml:space="preserve"> учреждения на казенное неиспользованные остатки субсидии подлежат возврату органу, осуществляющему функции и полномочия учредителя.</w:t>
      </w:r>
      <w:proofErr w:type="gramEnd"/>
    </w:p>
    <w:p w:rsidR="00533910" w:rsidRPr="00942323" w:rsidRDefault="008D7550" w:rsidP="00533910">
      <w:pPr>
        <w:pStyle w:val="s1"/>
        <w:shd w:val="clear" w:color="auto" w:fill="FFFFFF"/>
        <w:spacing w:before="0" w:beforeAutospacing="0" w:after="0" w:afterAutospacing="0"/>
        <w:ind w:firstLine="709"/>
        <w:jc w:val="both"/>
        <w:rPr>
          <w:sz w:val="28"/>
          <w:szCs w:val="28"/>
        </w:rPr>
      </w:pPr>
      <w:r w:rsidRPr="00942323">
        <w:rPr>
          <w:sz w:val="28"/>
          <w:szCs w:val="28"/>
        </w:rPr>
        <w:t>27.</w:t>
      </w:r>
      <w:r w:rsidR="00533910" w:rsidRPr="00942323">
        <w:rPr>
          <w:sz w:val="28"/>
          <w:szCs w:val="28"/>
        </w:rPr>
        <w:t xml:space="preserve"> При внесении изменений в показатели </w:t>
      </w:r>
      <w:r w:rsidR="00554885" w:rsidRPr="00942323">
        <w:rPr>
          <w:sz w:val="28"/>
          <w:szCs w:val="28"/>
        </w:rPr>
        <w:t>муниципального</w:t>
      </w:r>
      <w:r w:rsidR="00533910" w:rsidRPr="00942323">
        <w:rPr>
          <w:sz w:val="28"/>
          <w:szCs w:val="28"/>
        </w:rPr>
        <w:t xml:space="preserve"> задания при реорганизации </w:t>
      </w:r>
      <w:r w:rsidR="00085211" w:rsidRPr="00942323">
        <w:rPr>
          <w:sz w:val="28"/>
          <w:szCs w:val="28"/>
        </w:rPr>
        <w:t>муниципального учреждения (</w:t>
      </w:r>
      <w:r w:rsidR="00085211" w:rsidRPr="00942323">
        <w:rPr>
          <w:color w:val="22272F"/>
          <w:sz w:val="28"/>
          <w:szCs w:val="28"/>
          <w:shd w:val="clear" w:color="auto" w:fill="FFFFFF"/>
        </w:rPr>
        <w:t>слияние, присоединение, выделение, разделение)</w:t>
      </w:r>
      <w:r w:rsidR="00533910" w:rsidRPr="00942323">
        <w:rPr>
          <w:sz w:val="28"/>
          <w:szCs w:val="28"/>
        </w:rPr>
        <w:t>:</w:t>
      </w:r>
    </w:p>
    <w:p w:rsidR="00533910" w:rsidRPr="00942323" w:rsidRDefault="0063740C" w:rsidP="00533910">
      <w:pPr>
        <w:pStyle w:val="s1"/>
        <w:shd w:val="clear" w:color="auto" w:fill="FFFFFF"/>
        <w:spacing w:before="0" w:beforeAutospacing="0" w:after="0" w:afterAutospacing="0"/>
        <w:ind w:firstLine="709"/>
        <w:jc w:val="both"/>
        <w:rPr>
          <w:sz w:val="28"/>
          <w:szCs w:val="28"/>
        </w:rPr>
      </w:pPr>
      <w:r w:rsidRPr="00942323">
        <w:rPr>
          <w:sz w:val="28"/>
          <w:szCs w:val="28"/>
        </w:rPr>
        <w:t xml:space="preserve">- </w:t>
      </w:r>
      <w:r w:rsidR="00533910" w:rsidRPr="00942323">
        <w:rPr>
          <w:sz w:val="28"/>
          <w:szCs w:val="28"/>
        </w:rPr>
        <w:t xml:space="preserve">в форме присоединения или слияния - объем субсидии, предоставляемой </w:t>
      </w:r>
      <w:r w:rsidRPr="00942323">
        <w:rPr>
          <w:sz w:val="28"/>
          <w:szCs w:val="28"/>
        </w:rPr>
        <w:t>муниципальному учреждению</w:t>
      </w:r>
      <w:r w:rsidR="00533910" w:rsidRPr="00942323">
        <w:rPr>
          <w:sz w:val="28"/>
          <w:szCs w:val="28"/>
        </w:rPr>
        <w:t>-правопреемнику, устанавливается с учетом объемов субсидий, предоставленных реорганизованным учреждениям, прекращающим свою деятельность, путем их суммирования;</w:t>
      </w:r>
    </w:p>
    <w:p w:rsidR="00533910" w:rsidRPr="00942323" w:rsidRDefault="0063740C" w:rsidP="00533910">
      <w:pPr>
        <w:pStyle w:val="s1"/>
        <w:shd w:val="clear" w:color="auto" w:fill="FFFFFF"/>
        <w:spacing w:before="0" w:beforeAutospacing="0" w:after="0" w:afterAutospacing="0"/>
        <w:ind w:firstLine="709"/>
        <w:jc w:val="both"/>
        <w:rPr>
          <w:sz w:val="28"/>
          <w:szCs w:val="28"/>
        </w:rPr>
      </w:pPr>
      <w:r w:rsidRPr="00942323">
        <w:rPr>
          <w:sz w:val="28"/>
          <w:szCs w:val="28"/>
        </w:rPr>
        <w:t xml:space="preserve">- </w:t>
      </w:r>
      <w:r w:rsidR="00533910" w:rsidRPr="00942323">
        <w:rPr>
          <w:sz w:val="28"/>
          <w:szCs w:val="28"/>
        </w:rPr>
        <w:t xml:space="preserve">в форме выделения - объем субсидии, предоставляемой </w:t>
      </w:r>
      <w:r w:rsidRPr="00942323">
        <w:rPr>
          <w:sz w:val="28"/>
          <w:szCs w:val="28"/>
        </w:rPr>
        <w:t>муниципальному учреждению</w:t>
      </w:r>
      <w:r w:rsidR="00533910" w:rsidRPr="00942323">
        <w:rPr>
          <w:sz w:val="28"/>
          <w:szCs w:val="28"/>
        </w:rPr>
        <w:t>, реорганизованному путем выделения из него других учреждений, подлежит уменьшению на объем субсидий, предоставляемых вновь возникшим юридическим лицам;</w:t>
      </w:r>
    </w:p>
    <w:p w:rsidR="00533910" w:rsidRPr="00942323" w:rsidRDefault="0063740C" w:rsidP="00533910">
      <w:pPr>
        <w:pStyle w:val="s1"/>
        <w:shd w:val="clear" w:color="auto" w:fill="FFFFFF"/>
        <w:spacing w:before="0" w:beforeAutospacing="0" w:after="0" w:afterAutospacing="0"/>
        <w:ind w:firstLine="709"/>
        <w:jc w:val="both"/>
        <w:rPr>
          <w:sz w:val="28"/>
          <w:szCs w:val="28"/>
        </w:rPr>
      </w:pPr>
      <w:r w:rsidRPr="00942323">
        <w:rPr>
          <w:sz w:val="28"/>
          <w:szCs w:val="28"/>
        </w:rPr>
        <w:t xml:space="preserve">- </w:t>
      </w:r>
      <w:r w:rsidR="00533910" w:rsidRPr="00942323">
        <w:rPr>
          <w:sz w:val="28"/>
          <w:szCs w:val="28"/>
        </w:rPr>
        <w:t xml:space="preserve">в форме разделения - объем субсидии, предоставляемой вновь возникшим юридическим лицам, формируется путем разделения объема субсидии, предоставленной </w:t>
      </w:r>
      <w:r w:rsidRPr="00942323">
        <w:rPr>
          <w:sz w:val="28"/>
          <w:szCs w:val="28"/>
        </w:rPr>
        <w:t>муниципальному</w:t>
      </w:r>
      <w:r w:rsidR="00533910" w:rsidRPr="00942323">
        <w:rPr>
          <w:sz w:val="28"/>
          <w:szCs w:val="28"/>
        </w:rPr>
        <w:t xml:space="preserve"> учреждению, прекращающему свою деятельность в результате реорганизации.</w:t>
      </w:r>
    </w:p>
    <w:p w:rsidR="00533910" w:rsidRPr="00942323" w:rsidRDefault="00533910" w:rsidP="00533910">
      <w:pPr>
        <w:pStyle w:val="s1"/>
        <w:shd w:val="clear" w:color="auto" w:fill="FFFFFF"/>
        <w:spacing w:before="0" w:beforeAutospacing="0" w:after="0" w:afterAutospacing="0"/>
        <w:ind w:firstLine="709"/>
        <w:jc w:val="both"/>
        <w:rPr>
          <w:sz w:val="28"/>
          <w:szCs w:val="28"/>
        </w:rPr>
      </w:pPr>
      <w:r w:rsidRPr="00942323">
        <w:rPr>
          <w:sz w:val="28"/>
          <w:szCs w:val="28"/>
        </w:rPr>
        <w:t>Объем субсидий, предоставленных учреждениям, прекращающим свою деятельность в результате реорганизации, принимает нулевое значение.</w:t>
      </w:r>
    </w:p>
    <w:p w:rsidR="00533910" w:rsidRPr="00942323" w:rsidRDefault="00533910" w:rsidP="00533910">
      <w:pPr>
        <w:pStyle w:val="s1"/>
        <w:shd w:val="clear" w:color="auto" w:fill="FFFFFF"/>
        <w:spacing w:before="0" w:beforeAutospacing="0" w:after="0" w:afterAutospacing="0"/>
        <w:ind w:firstLine="709"/>
        <w:jc w:val="both"/>
        <w:rPr>
          <w:sz w:val="28"/>
          <w:szCs w:val="28"/>
        </w:rPr>
      </w:pPr>
      <w:r w:rsidRPr="00942323">
        <w:rPr>
          <w:sz w:val="28"/>
          <w:szCs w:val="28"/>
        </w:rPr>
        <w:t xml:space="preserve">После завершения реорганизации объем субсидий, предоставляемых реорганизованным </w:t>
      </w:r>
      <w:r w:rsidR="00BA7E04" w:rsidRPr="00942323">
        <w:rPr>
          <w:sz w:val="28"/>
          <w:szCs w:val="28"/>
        </w:rPr>
        <w:t>муниципальным</w:t>
      </w:r>
      <w:r w:rsidRPr="00942323">
        <w:rPr>
          <w:sz w:val="28"/>
          <w:szCs w:val="28"/>
        </w:rPr>
        <w:t xml:space="preserve"> учреждениям, за исключением </w:t>
      </w:r>
      <w:r w:rsidR="00BA7E04" w:rsidRPr="00942323">
        <w:rPr>
          <w:sz w:val="28"/>
          <w:szCs w:val="28"/>
        </w:rPr>
        <w:t>муниципальных</w:t>
      </w:r>
      <w:r w:rsidRPr="00942323">
        <w:rPr>
          <w:sz w:val="28"/>
          <w:szCs w:val="28"/>
        </w:rPr>
        <w:t xml:space="preserve"> учреждений, прекращающих свою деятельность в результате реорганизации, должен соответствовать объему субсидии, предоставленной </w:t>
      </w:r>
      <w:r w:rsidR="00BA7E04" w:rsidRPr="00942323">
        <w:rPr>
          <w:sz w:val="28"/>
          <w:szCs w:val="28"/>
        </w:rPr>
        <w:t>муниципальному</w:t>
      </w:r>
      <w:r w:rsidRPr="00942323">
        <w:rPr>
          <w:sz w:val="28"/>
          <w:szCs w:val="28"/>
        </w:rPr>
        <w:t xml:space="preserve"> учреждению до начала реорганизации.</w:t>
      </w:r>
    </w:p>
    <w:p w:rsidR="007B2A77" w:rsidRPr="00B80925" w:rsidRDefault="00EB7C8E" w:rsidP="007B2A77">
      <w:pPr>
        <w:spacing w:after="0" w:line="240" w:lineRule="auto"/>
        <w:ind w:firstLine="709"/>
        <w:jc w:val="both"/>
        <w:rPr>
          <w:rFonts w:ascii="Times New Roman" w:hAnsi="Times New Roman" w:cs="Times New Roman"/>
          <w:sz w:val="28"/>
          <w:szCs w:val="28"/>
          <w:shd w:val="clear" w:color="auto" w:fill="FFFFFF"/>
        </w:rPr>
      </w:pPr>
      <w:r w:rsidRPr="00B80925">
        <w:rPr>
          <w:rFonts w:ascii="Times New Roman" w:hAnsi="Times New Roman" w:cs="Times New Roman"/>
          <w:sz w:val="28"/>
          <w:szCs w:val="28"/>
        </w:rPr>
        <w:t>2</w:t>
      </w:r>
      <w:r w:rsidR="008D7550" w:rsidRPr="00B80925">
        <w:rPr>
          <w:rFonts w:ascii="Times New Roman" w:hAnsi="Times New Roman" w:cs="Times New Roman"/>
          <w:sz w:val="28"/>
          <w:szCs w:val="28"/>
        </w:rPr>
        <w:t>8</w:t>
      </w:r>
      <w:r w:rsidRPr="00B80925">
        <w:rPr>
          <w:rFonts w:ascii="Times New Roman" w:hAnsi="Times New Roman" w:cs="Times New Roman"/>
          <w:sz w:val="28"/>
          <w:szCs w:val="28"/>
        </w:rPr>
        <w:t xml:space="preserve">. </w:t>
      </w:r>
      <w:proofErr w:type="gramStart"/>
      <w:r w:rsidR="00AC67B4" w:rsidRPr="00B80925">
        <w:rPr>
          <w:rFonts w:ascii="Times New Roman" w:hAnsi="Times New Roman" w:cs="Times New Roman"/>
          <w:sz w:val="28"/>
          <w:szCs w:val="28"/>
        </w:rPr>
        <w:t>В случае е</w:t>
      </w:r>
      <w:r w:rsidR="00FF2D28" w:rsidRPr="00B80925">
        <w:rPr>
          <w:rFonts w:ascii="Times New Roman" w:hAnsi="Times New Roman" w:cs="Times New Roman"/>
          <w:sz w:val="28"/>
          <w:szCs w:val="28"/>
          <w:shd w:val="clear" w:color="auto" w:fill="FFFFFF"/>
        </w:rPr>
        <w:t xml:space="preserve">сли </w:t>
      </w:r>
      <w:r w:rsidR="00EE3BC4" w:rsidRPr="00B80925">
        <w:rPr>
          <w:rFonts w:ascii="Times New Roman" w:hAnsi="Times New Roman" w:cs="Times New Roman"/>
          <w:sz w:val="28"/>
          <w:szCs w:val="28"/>
          <w:shd w:val="clear" w:color="auto" w:fill="FFFFFF"/>
        </w:rPr>
        <w:t>п</w:t>
      </w:r>
      <w:r w:rsidR="00FF2D28" w:rsidRPr="00B80925">
        <w:rPr>
          <w:rFonts w:ascii="Times New Roman" w:hAnsi="Times New Roman" w:cs="Times New Roman"/>
          <w:sz w:val="28"/>
          <w:szCs w:val="28"/>
          <w:shd w:val="clear" w:color="auto" w:fill="FFFFFF"/>
        </w:rPr>
        <w:t xml:space="preserve">оказатели объема, указанные в отчете о выполнении </w:t>
      </w:r>
      <w:r w:rsidR="006C563A" w:rsidRPr="00B80925">
        <w:rPr>
          <w:rFonts w:ascii="Times New Roman" w:hAnsi="Times New Roman" w:cs="Times New Roman"/>
          <w:sz w:val="28"/>
          <w:szCs w:val="28"/>
          <w:shd w:val="clear" w:color="auto" w:fill="FFFFFF"/>
        </w:rPr>
        <w:t>муниципального</w:t>
      </w:r>
      <w:r w:rsidR="00FF2D28" w:rsidRPr="00B80925">
        <w:rPr>
          <w:rFonts w:ascii="Times New Roman" w:hAnsi="Times New Roman" w:cs="Times New Roman"/>
          <w:sz w:val="28"/>
          <w:szCs w:val="28"/>
          <w:shd w:val="clear" w:color="auto" w:fill="FFFFFF"/>
        </w:rPr>
        <w:t xml:space="preserve"> задания, меньше показателей, установленных в </w:t>
      </w:r>
      <w:r w:rsidR="006C563A" w:rsidRPr="00B80925">
        <w:rPr>
          <w:rFonts w:ascii="Times New Roman" w:hAnsi="Times New Roman" w:cs="Times New Roman"/>
          <w:sz w:val="28"/>
          <w:szCs w:val="28"/>
          <w:shd w:val="clear" w:color="auto" w:fill="FFFFFF"/>
        </w:rPr>
        <w:t>муниципальном</w:t>
      </w:r>
      <w:r w:rsidR="00FF2D28" w:rsidRPr="00B80925">
        <w:rPr>
          <w:rFonts w:ascii="Times New Roman" w:hAnsi="Times New Roman" w:cs="Times New Roman"/>
          <w:sz w:val="28"/>
          <w:szCs w:val="28"/>
          <w:shd w:val="clear" w:color="auto" w:fill="FFFFFF"/>
        </w:rPr>
        <w:t xml:space="preserve"> задании (с учетом допустимых (возможных) отклонений), то соответствующие средства субсидии подлежат перечислению в бюджет</w:t>
      </w:r>
      <w:r w:rsidR="006C563A" w:rsidRPr="00B80925">
        <w:rPr>
          <w:rFonts w:ascii="Times New Roman" w:hAnsi="Times New Roman" w:cs="Times New Roman"/>
          <w:sz w:val="28"/>
          <w:szCs w:val="28"/>
          <w:shd w:val="clear" w:color="auto" w:fill="FFFFFF"/>
        </w:rPr>
        <w:t xml:space="preserve"> Темрюкского городского поселения </w:t>
      </w:r>
      <w:r w:rsidR="003E4DC2" w:rsidRPr="00B80925">
        <w:rPr>
          <w:rFonts w:ascii="Times New Roman" w:hAnsi="Times New Roman" w:cs="Times New Roman"/>
          <w:sz w:val="28"/>
          <w:szCs w:val="28"/>
        </w:rPr>
        <w:t xml:space="preserve">Темрюкского муниципального района </w:t>
      </w:r>
      <w:r w:rsidR="003E4DC2" w:rsidRPr="00B80925">
        <w:rPr>
          <w:rFonts w:ascii="Times New Roman" w:hAnsi="Times New Roman" w:cs="Times New Roman"/>
          <w:sz w:val="28"/>
          <w:szCs w:val="28"/>
        </w:rPr>
        <w:lastRenderedPageBreak/>
        <w:t>Краснодарского края</w:t>
      </w:r>
      <w:r w:rsidR="003E4DC2" w:rsidRPr="00B80925">
        <w:rPr>
          <w:rFonts w:ascii="Times New Roman" w:hAnsi="Times New Roman" w:cs="Times New Roman"/>
          <w:sz w:val="28"/>
          <w:szCs w:val="28"/>
          <w:shd w:val="clear" w:color="auto" w:fill="FFFFFF"/>
        </w:rPr>
        <w:t xml:space="preserve"> </w:t>
      </w:r>
      <w:r w:rsidR="007B2A77" w:rsidRPr="00B80925">
        <w:rPr>
          <w:rFonts w:ascii="Times New Roman" w:hAnsi="Times New Roman" w:cs="Times New Roman"/>
          <w:sz w:val="28"/>
          <w:szCs w:val="28"/>
          <w:shd w:val="clear" w:color="auto" w:fill="FFFFFF"/>
        </w:rPr>
        <w:t xml:space="preserve">в соответствии </w:t>
      </w:r>
      <w:r w:rsidR="00FF2D28" w:rsidRPr="00B80925">
        <w:rPr>
          <w:rFonts w:ascii="Times New Roman" w:hAnsi="Times New Roman" w:cs="Times New Roman"/>
          <w:sz w:val="28"/>
          <w:szCs w:val="28"/>
          <w:shd w:val="clear" w:color="auto" w:fill="FFFFFF"/>
        </w:rPr>
        <w:t>с</w:t>
      </w:r>
      <w:r w:rsidR="007B2A77" w:rsidRPr="00B80925">
        <w:rPr>
          <w:rFonts w:ascii="Times New Roman" w:hAnsi="Times New Roman" w:cs="Times New Roman"/>
          <w:sz w:val="28"/>
          <w:szCs w:val="28"/>
          <w:shd w:val="clear" w:color="auto" w:fill="FFFFFF"/>
        </w:rPr>
        <w:t xml:space="preserve"> </w:t>
      </w:r>
      <w:r w:rsidR="00FF2D28" w:rsidRPr="00B80925">
        <w:rPr>
          <w:rFonts w:ascii="Times New Roman" w:hAnsi="Times New Roman" w:cs="Times New Roman"/>
          <w:sz w:val="28"/>
          <w:szCs w:val="28"/>
          <w:shd w:val="clear" w:color="auto" w:fill="FFFFFF"/>
        </w:rPr>
        <w:t> </w:t>
      </w:r>
      <w:hyperlink r:id="rId14" w:anchor="/document/12112604/entry/2" w:history="1">
        <w:r w:rsidR="00FF2D28" w:rsidRPr="00B80925">
          <w:rPr>
            <w:rStyle w:val="ab"/>
            <w:rFonts w:ascii="Times New Roman" w:hAnsi="Times New Roman" w:cs="Times New Roman"/>
            <w:color w:val="auto"/>
            <w:sz w:val="28"/>
            <w:szCs w:val="28"/>
            <w:u w:val="none"/>
            <w:shd w:val="clear" w:color="auto" w:fill="FFFFFF"/>
          </w:rPr>
          <w:t>бюджетным</w:t>
        </w:r>
        <w:r w:rsidR="007B2A77" w:rsidRPr="00B80925">
          <w:rPr>
            <w:rStyle w:val="ab"/>
            <w:rFonts w:ascii="Times New Roman" w:hAnsi="Times New Roman" w:cs="Times New Roman"/>
            <w:color w:val="auto"/>
            <w:sz w:val="28"/>
            <w:szCs w:val="28"/>
            <w:u w:val="none"/>
            <w:shd w:val="clear" w:color="auto" w:fill="FFFFFF"/>
          </w:rPr>
          <w:t xml:space="preserve"> </w:t>
        </w:r>
        <w:r w:rsidR="00FF2D28" w:rsidRPr="00B80925">
          <w:rPr>
            <w:rStyle w:val="ab"/>
            <w:rFonts w:ascii="Times New Roman" w:hAnsi="Times New Roman" w:cs="Times New Roman"/>
            <w:color w:val="auto"/>
            <w:sz w:val="28"/>
            <w:szCs w:val="28"/>
            <w:u w:val="none"/>
            <w:shd w:val="clear" w:color="auto" w:fill="FFFFFF"/>
          </w:rPr>
          <w:t>законодательством</w:t>
        </w:r>
      </w:hyperlink>
      <w:r w:rsidR="00FF2D28" w:rsidRPr="00B80925">
        <w:rPr>
          <w:rFonts w:ascii="Times New Roman" w:hAnsi="Times New Roman" w:cs="Times New Roman"/>
          <w:sz w:val="28"/>
          <w:szCs w:val="28"/>
          <w:shd w:val="clear" w:color="auto" w:fill="FFFFFF"/>
        </w:rPr>
        <w:t> </w:t>
      </w:r>
      <w:r w:rsidR="007B2A77" w:rsidRPr="00B80925">
        <w:rPr>
          <w:rFonts w:ascii="Times New Roman" w:hAnsi="Times New Roman" w:cs="Times New Roman"/>
          <w:sz w:val="28"/>
          <w:szCs w:val="28"/>
          <w:shd w:val="clear" w:color="auto" w:fill="FFFFFF"/>
        </w:rPr>
        <w:t xml:space="preserve"> </w:t>
      </w:r>
      <w:r w:rsidR="00FF2D28" w:rsidRPr="00B80925">
        <w:rPr>
          <w:rFonts w:ascii="Times New Roman" w:hAnsi="Times New Roman" w:cs="Times New Roman"/>
          <w:sz w:val="28"/>
          <w:szCs w:val="28"/>
          <w:shd w:val="clear" w:color="auto" w:fill="FFFFFF"/>
        </w:rPr>
        <w:t xml:space="preserve">Российской Федерации в объеме, соответствующем показателям, характеризующим объем </w:t>
      </w:r>
      <w:proofErr w:type="spellStart"/>
      <w:r w:rsidR="00FF2D28" w:rsidRPr="00B80925">
        <w:rPr>
          <w:rFonts w:ascii="Times New Roman" w:hAnsi="Times New Roman" w:cs="Times New Roman"/>
          <w:sz w:val="28"/>
          <w:szCs w:val="28"/>
          <w:shd w:val="clear" w:color="auto" w:fill="FFFFFF"/>
        </w:rPr>
        <w:t>неоказанной</w:t>
      </w:r>
      <w:proofErr w:type="spellEnd"/>
      <w:r w:rsidR="00FF2D28" w:rsidRPr="00B80925">
        <w:rPr>
          <w:rFonts w:ascii="Times New Roman" w:hAnsi="Times New Roman" w:cs="Times New Roman"/>
          <w:sz w:val="28"/>
          <w:szCs w:val="28"/>
          <w:shd w:val="clear" w:color="auto" w:fill="FFFFFF"/>
        </w:rPr>
        <w:t xml:space="preserve"> </w:t>
      </w:r>
      <w:r w:rsidR="006C563A" w:rsidRPr="00B80925">
        <w:rPr>
          <w:rFonts w:ascii="Times New Roman" w:hAnsi="Times New Roman" w:cs="Times New Roman"/>
          <w:sz w:val="28"/>
          <w:szCs w:val="28"/>
          <w:shd w:val="clear" w:color="auto" w:fill="FFFFFF"/>
        </w:rPr>
        <w:t>муниципальной</w:t>
      </w:r>
      <w:r w:rsidR="00FF2D28" w:rsidRPr="00B80925">
        <w:rPr>
          <w:rFonts w:ascii="Times New Roman" w:hAnsi="Times New Roman" w:cs="Times New Roman"/>
          <w:sz w:val="28"/>
          <w:szCs w:val="28"/>
          <w:shd w:val="clear" w:color="auto" w:fill="FFFFFF"/>
        </w:rPr>
        <w:t xml:space="preserve"> услуги (невыполненной работы), и учитываются в</w:t>
      </w:r>
      <w:proofErr w:type="gramEnd"/>
      <w:r w:rsidR="00FF2D28" w:rsidRPr="00B80925">
        <w:rPr>
          <w:rFonts w:ascii="Times New Roman" w:hAnsi="Times New Roman" w:cs="Times New Roman"/>
          <w:sz w:val="28"/>
          <w:szCs w:val="28"/>
          <w:shd w:val="clear" w:color="auto" w:fill="FFFFFF"/>
        </w:rPr>
        <w:t xml:space="preserve"> </w:t>
      </w:r>
      <w:proofErr w:type="gramStart"/>
      <w:r w:rsidR="00FF2D28" w:rsidRPr="00B80925">
        <w:rPr>
          <w:rFonts w:ascii="Times New Roman" w:hAnsi="Times New Roman" w:cs="Times New Roman"/>
          <w:sz w:val="28"/>
          <w:szCs w:val="28"/>
          <w:shd w:val="clear" w:color="auto" w:fill="FFFFFF"/>
        </w:rPr>
        <w:t>порядке</w:t>
      </w:r>
      <w:proofErr w:type="gramEnd"/>
      <w:r w:rsidR="00FF2D28" w:rsidRPr="00B80925">
        <w:rPr>
          <w:rFonts w:ascii="Times New Roman" w:hAnsi="Times New Roman" w:cs="Times New Roman"/>
          <w:sz w:val="28"/>
          <w:szCs w:val="28"/>
          <w:shd w:val="clear" w:color="auto" w:fill="FFFFFF"/>
        </w:rPr>
        <w:t>, установленном для учета сумм возврата дебиторской задолженности.</w:t>
      </w:r>
    </w:p>
    <w:p w:rsidR="007B2A77" w:rsidRPr="004B1A32" w:rsidRDefault="007B2A77" w:rsidP="007B2A77">
      <w:pPr>
        <w:spacing w:after="0" w:line="240" w:lineRule="auto"/>
        <w:ind w:firstLine="709"/>
        <w:jc w:val="both"/>
        <w:rPr>
          <w:rFonts w:ascii="Times New Roman" w:hAnsi="Times New Roman" w:cs="Times New Roman"/>
          <w:sz w:val="28"/>
          <w:szCs w:val="28"/>
        </w:rPr>
      </w:pPr>
      <w:r w:rsidRPr="004B1A32">
        <w:rPr>
          <w:rFonts w:ascii="Times New Roman" w:hAnsi="Times New Roman" w:cs="Times New Roman"/>
          <w:sz w:val="28"/>
          <w:szCs w:val="28"/>
        </w:rPr>
        <w:t>Расчет объема субсидии, подлежащей возврату в бюджет</w:t>
      </w:r>
      <w:r w:rsidR="00BB5020" w:rsidRPr="004B1A32">
        <w:rPr>
          <w:rFonts w:ascii="Times New Roman" w:hAnsi="Times New Roman" w:cs="Times New Roman"/>
          <w:sz w:val="28"/>
          <w:szCs w:val="28"/>
        </w:rPr>
        <w:t xml:space="preserve"> </w:t>
      </w:r>
      <w:r w:rsidR="00BB5020" w:rsidRPr="004B1A32">
        <w:rPr>
          <w:rFonts w:ascii="Times New Roman" w:hAnsi="Times New Roman" w:cs="Times New Roman"/>
          <w:sz w:val="28"/>
          <w:szCs w:val="28"/>
          <w:shd w:val="clear" w:color="auto" w:fill="FFFFFF"/>
        </w:rPr>
        <w:t xml:space="preserve">Темрюкского городского поселения </w:t>
      </w:r>
      <w:r w:rsidR="003E4DC2" w:rsidRPr="004B1A32">
        <w:rPr>
          <w:rFonts w:ascii="Times New Roman" w:hAnsi="Times New Roman" w:cs="Times New Roman"/>
          <w:sz w:val="28"/>
          <w:szCs w:val="28"/>
        </w:rPr>
        <w:t>Темрюкского муниципального района Краснодарского края</w:t>
      </w:r>
      <w:r w:rsidRPr="004B1A32">
        <w:rPr>
          <w:rFonts w:ascii="Times New Roman" w:hAnsi="Times New Roman" w:cs="Times New Roman"/>
          <w:sz w:val="28"/>
          <w:szCs w:val="28"/>
        </w:rPr>
        <w:t>, осуществляется с применением нормативных затрат на оказание муниципальных услуг (выполнение работ), определяемых в соответствии с настоящим Порядком</w:t>
      </w:r>
      <w:r w:rsidR="00BB5020" w:rsidRPr="004B1A32">
        <w:rPr>
          <w:rFonts w:ascii="Times New Roman" w:hAnsi="Times New Roman" w:cs="Times New Roman"/>
          <w:sz w:val="28"/>
          <w:szCs w:val="28"/>
        </w:rPr>
        <w:t>.</w:t>
      </w:r>
    </w:p>
    <w:p w:rsidR="007B2A77" w:rsidRPr="004B1A32" w:rsidRDefault="007B2A77" w:rsidP="007B2A77">
      <w:pPr>
        <w:spacing w:after="0" w:line="240" w:lineRule="auto"/>
        <w:ind w:firstLine="709"/>
        <w:jc w:val="both"/>
        <w:rPr>
          <w:rFonts w:ascii="Times New Roman" w:hAnsi="Times New Roman" w:cs="Times New Roman"/>
          <w:sz w:val="28"/>
          <w:szCs w:val="28"/>
          <w:shd w:val="clear" w:color="auto" w:fill="FFFFFF"/>
        </w:rPr>
      </w:pPr>
      <w:r w:rsidRPr="004B1A32">
        <w:rPr>
          <w:rFonts w:ascii="Times New Roman" w:hAnsi="Times New Roman" w:cs="Times New Roman"/>
          <w:sz w:val="28"/>
          <w:szCs w:val="28"/>
        </w:rPr>
        <w:t xml:space="preserve">Учреждения обеспечивают возврат </w:t>
      </w:r>
      <w:r w:rsidR="00BB5020" w:rsidRPr="004B1A32">
        <w:rPr>
          <w:rFonts w:ascii="Times New Roman" w:hAnsi="Times New Roman" w:cs="Times New Roman"/>
          <w:sz w:val="28"/>
          <w:szCs w:val="28"/>
        </w:rPr>
        <w:t xml:space="preserve">субсидии </w:t>
      </w:r>
      <w:r w:rsidRPr="004B1A32">
        <w:rPr>
          <w:rFonts w:ascii="Times New Roman" w:hAnsi="Times New Roman" w:cs="Times New Roman"/>
          <w:sz w:val="28"/>
          <w:szCs w:val="28"/>
        </w:rPr>
        <w:t xml:space="preserve">в бюджет </w:t>
      </w:r>
      <w:r w:rsidR="00BB5020" w:rsidRPr="004B1A32">
        <w:rPr>
          <w:rFonts w:ascii="Times New Roman" w:hAnsi="Times New Roman" w:cs="Times New Roman"/>
          <w:sz w:val="28"/>
          <w:szCs w:val="28"/>
          <w:shd w:val="clear" w:color="auto" w:fill="FFFFFF"/>
        </w:rPr>
        <w:t xml:space="preserve">Темрюкского городского поселения </w:t>
      </w:r>
      <w:r w:rsidR="003E4DC2" w:rsidRPr="004B1A32">
        <w:rPr>
          <w:rFonts w:ascii="Times New Roman" w:hAnsi="Times New Roman" w:cs="Times New Roman"/>
          <w:sz w:val="28"/>
          <w:szCs w:val="28"/>
        </w:rPr>
        <w:t xml:space="preserve">Темрюкского муниципального района Краснодарского края </w:t>
      </w:r>
      <w:r w:rsidRPr="004B1A32">
        <w:rPr>
          <w:rFonts w:ascii="Times New Roman" w:hAnsi="Times New Roman" w:cs="Times New Roman"/>
          <w:sz w:val="28"/>
          <w:szCs w:val="28"/>
        </w:rPr>
        <w:t>не позднее 1</w:t>
      </w:r>
      <w:r w:rsidR="004B1A32" w:rsidRPr="004B1A32">
        <w:rPr>
          <w:rFonts w:ascii="Times New Roman" w:hAnsi="Times New Roman" w:cs="Times New Roman"/>
          <w:sz w:val="28"/>
          <w:szCs w:val="28"/>
        </w:rPr>
        <w:t xml:space="preserve"> </w:t>
      </w:r>
      <w:r w:rsidRPr="004B1A32">
        <w:rPr>
          <w:rFonts w:ascii="Times New Roman" w:hAnsi="Times New Roman" w:cs="Times New Roman"/>
          <w:sz w:val="28"/>
          <w:szCs w:val="28"/>
        </w:rPr>
        <w:t>мая текущего финансового года.</w:t>
      </w:r>
    </w:p>
    <w:p w:rsidR="002C3BE5" w:rsidRPr="005C572F" w:rsidRDefault="002C3BE5" w:rsidP="00FF2D28">
      <w:pPr>
        <w:spacing w:after="0" w:line="240" w:lineRule="auto"/>
        <w:ind w:firstLine="709"/>
        <w:jc w:val="both"/>
        <w:rPr>
          <w:rFonts w:ascii="Times New Roman" w:hAnsi="Times New Roman" w:cs="Times New Roman"/>
          <w:sz w:val="28"/>
          <w:szCs w:val="28"/>
          <w:shd w:val="clear" w:color="auto" w:fill="FFFFFF"/>
        </w:rPr>
      </w:pPr>
      <w:r w:rsidRPr="005C572F">
        <w:rPr>
          <w:rFonts w:ascii="Times New Roman" w:hAnsi="Times New Roman" w:cs="Times New Roman"/>
          <w:sz w:val="28"/>
          <w:szCs w:val="28"/>
          <w:shd w:val="clear" w:color="auto" w:fill="FFFFFF"/>
        </w:rPr>
        <w:t xml:space="preserve">При достижении </w:t>
      </w:r>
      <w:r w:rsidR="00F57CCA">
        <w:rPr>
          <w:rFonts w:ascii="Times New Roman" w:hAnsi="Times New Roman" w:cs="Times New Roman"/>
          <w:sz w:val="28"/>
          <w:szCs w:val="28"/>
        </w:rPr>
        <w:t>муниципальным</w:t>
      </w:r>
      <w:r w:rsidR="0083624C">
        <w:rPr>
          <w:rFonts w:ascii="Times New Roman" w:hAnsi="Times New Roman" w:cs="Times New Roman"/>
          <w:sz w:val="28"/>
          <w:szCs w:val="28"/>
        </w:rPr>
        <w:t>и</w:t>
      </w:r>
      <w:r w:rsidR="00F57CCA">
        <w:rPr>
          <w:rFonts w:ascii="Times New Roman" w:hAnsi="Times New Roman" w:cs="Times New Roman"/>
          <w:sz w:val="28"/>
          <w:szCs w:val="28"/>
        </w:rPr>
        <w:t xml:space="preserve"> учреждени</w:t>
      </w:r>
      <w:r w:rsidR="0083624C">
        <w:rPr>
          <w:rFonts w:ascii="Times New Roman" w:hAnsi="Times New Roman" w:cs="Times New Roman"/>
          <w:sz w:val="28"/>
          <w:szCs w:val="28"/>
        </w:rPr>
        <w:t>ями</w:t>
      </w:r>
      <w:r w:rsidR="00F57CCA" w:rsidRPr="00682E1C">
        <w:rPr>
          <w:rFonts w:ascii="Times New Roman" w:hAnsi="Times New Roman" w:cs="Times New Roman"/>
          <w:sz w:val="28"/>
          <w:szCs w:val="28"/>
        </w:rPr>
        <w:t xml:space="preserve"> </w:t>
      </w:r>
      <w:r w:rsidRPr="005C572F">
        <w:rPr>
          <w:rFonts w:ascii="Times New Roman" w:hAnsi="Times New Roman" w:cs="Times New Roman"/>
          <w:sz w:val="28"/>
          <w:szCs w:val="28"/>
          <w:shd w:val="clear" w:color="auto" w:fill="FFFFFF"/>
        </w:rPr>
        <w:t>показателей муниципального</w:t>
      </w:r>
      <w:r w:rsidR="00A2427E" w:rsidRPr="005C572F">
        <w:rPr>
          <w:rFonts w:ascii="Times New Roman" w:hAnsi="Times New Roman" w:cs="Times New Roman"/>
          <w:sz w:val="28"/>
          <w:szCs w:val="28"/>
          <w:shd w:val="clear" w:color="auto" w:fill="FFFFFF"/>
        </w:rPr>
        <w:t xml:space="preserve"> задания</w:t>
      </w:r>
      <w:r w:rsidRPr="005C572F">
        <w:rPr>
          <w:rFonts w:ascii="Times New Roman" w:hAnsi="Times New Roman" w:cs="Times New Roman"/>
          <w:sz w:val="28"/>
          <w:szCs w:val="28"/>
          <w:shd w:val="clear" w:color="auto" w:fill="FFFFFF"/>
        </w:rPr>
        <w:t>, характеризующих объем муниципальной услуги (работы)</w:t>
      </w:r>
      <w:r w:rsidR="00A2427E" w:rsidRPr="005C572F">
        <w:rPr>
          <w:rFonts w:ascii="Times New Roman" w:hAnsi="Times New Roman" w:cs="Times New Roman"/>
          <w:sz w:val="28"/>
          <w:szCs w:val="28"/>
          <w:shd w:val="clear" w:color="auto" w:fill="FFFFFF"/>
        </w:rPr>
        <w:t>,</w:t>
      </w:r>
      <w:r w:rsidRPr="005C572F">
        <w:rPr>
          <w:rFonts w:ascii="Times New Roman" w:hAnsi="Times New Roman" w:cs="Times New Roman"/>
          <w:sz w:val="28"/>
          <w:szCs w:val="28"/>
          <w:shd w:val="clear" w:color="auto" w:fill="FFFFFF"/>
        </w:rPr>
        <w:t xml:space="preserve"> н</w:t>
      </w:r>
      <w:r w:rsidR="0017116F" w:rsidRPr="005C572F">
        <w:rPr>
          <w:rFonts w:ascii="Times New Roman" w:hAnsi="Times New Roman" w:cs="Times New Roman"/>
          <w:sz w:val="28"/>
          <w:szCs w:val="28"/>
          <w:shd w:val="clear" w:color="auto" w:fill="FFFFFF"/>
        </w:rPr>
        <w:t>е использованные в текущем финансовом году остатки средств</w:t>
      </w:r>
      <w:r w:rsidRPr="005C572F">
        <w:rPr>
          <w:rFonts w:ascii="Times New Roman" w:hAnsi="Times New Roman" w:cs="Times New Roman"/>
          <w:sz w:val="28"/>
          <w:szCs w:val="28"/>
          <w:shd w:val="clear" w:color="auto" w:fill="FFFFFF"/>
        </w:rPr>
        <w:t xml:space="preserve"> субсидии</w:t>
      </w:r>
      <w:r w:rsidR="0017116F" w:rsidRPr="005C572F">
        <w:rPr>
          <w:rFonts w:ascii="Times New Roman" w:hAnsi="Times New Roman" w:cs="Times New Roman"/>
          <w:sz w:val="28"/>
          <w:szCs w:val="28"/>
          <w:shd w:val="clear" w:color="auto" w:fill="FFFFFF"/>
        </w:rPr>
        <w:t>, предоставленны</w:t>
      </w:r>
      <w:r w:rsidRPr="005C572F">
        <w:rPr>
          <w:rFonts w:ascii="Times New Roman" w:hAnsi="Times New Roman" w:cs="Times New Roman"/>
          <w:sz w:val="28"/>
          <w:szCs w:val="28"/>
          <w:shd w:val="clear" w:color="auto" w:fill="FFFFFF"/>
        </w:rPr>
        <w:t>е</w:t>
      </w:r>
      <w:r w:rsidR="00A2427E" w:rsidRPr="005C572F">
        <w:rPr>
          <w:rFonts w:ascii="Times New Roman" w:hAnsi="Times New Roman" w:cs="Times New Roman"/>
          <w:sz w:val="28"/>
          <w:szCs w:val="28"/>
          <w:shd w:val="clear" w:color="auto" w:fill="FFFFFF"/>
        </w:rPr>
        <w:t xml:space="preserve"> </w:t>
      </w:r>
      <w:r w:rsidR="00F57CCA">
        <w:rPr>
          <w:rFonts w:ascii="Times New Roman" w:hAnsi="Times New Roman" w:cs="Times New Roman"/>
          <w:sz w:val="28"/>
          <w:szCs w:val="28"/>
        </w:rPr>
        <w:t>муниципальн</w:t>
      </w:r>
      <w:r w:rsidR="0083624C">
        <w:rPr>
          <w:rFonts w:ascii="Times New Roman" w:hAnsi="Times New Roman" w:cs="Times New Roman"/>
          <w:sz w:val="28"/>
          <w:szCs w:val="28"/>
        </w:rPr>
        <w:t>ым</w:t>
      </w:r>
      <w:r w:rsidR="00F57CCA" w:rsidRPr="00682E1C">
        <w:rPr>
          <w:rFonts w:ascii="Times New Roman" w:hAnsi="Times New Roman" w:cs="Times New Roman"/>
          <w:sz w:val="28"/>
          <w:szCs w:val="28"/>
        </w:rPr>
        <w:t xml:space="preserve"> учреждени</w:t>
      </w:r>
      <w:r w:rsidR="0083624C">
        <w:rPr>
          <w:rFonts w:ascii="Times New Roman" w:hAnsi="Times New Roman" w:cs="Times New Roman"/>
          <w:sz w:val="28"/>
          <w:szCs w:val="28"/>
        </w:rPr>
        <w:t>ям</w:t>
      </w:r>
      <w:r w:rsidRPr="005C572F">
        <w:rPr>
          <w:rFonts w:ascii="Times New Roman" w:hAnsi="Times New Roman" w:cs="Times New Roman"/>
          <w:sz w:val="28"/>
          <w:szCs w:val="28"/>
          <w:shd w:val="clear" w:color="auto" w:fill="FFFFFF"/>
        </w:rPr>
        <w:t>,</w:t>
      </w:r>
      <w:r w:rsidR="0017116F" w:rsidRPr="005C572F">
        <w:rPr>
          <w:rFonts w:ascii="Times New Roman" w:hAnsi="Times New Roman" w:cs="Times New Roman"/>
          <w:sz w:val="28"/>
          <w:szCs w:val="28"/>
          <w:shd w:val="clear" w:color="auto" w:fill="FFFFFF"/>
        </w:rPr>
        <w:t xml:space="preserve"> используются в очередном финансовом году для достижения целей, ради</w:t>
      </w:r>
      <w:r w:rsidRPr="005C572F">
        <w:rPr>
          <w:rFonts w:ascii="Times New Roman" w:hAnsi="Times New Roman" w:cs="Times New Roman"/>
          <w:sz w:val="28"/>
          <w:szCs w:val="28"/>
          <w:shd w:val="clear" w:color="auto" w:fill="FFFFFF"/>
        </w:rPr>
        <w:t xml:space="preserve"> которых эти учреждения созданы.</w:t>
      </w:r>
    </w:p>
    <w:p w:rsidR="00F84702" w:rsidRPr="00682E1C" w:rsidRDefault="008D7550" w:rsidP="00F8470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29</w:t>
      </w:r>
      <w:r w:rsidR="009653A9" w:rsidRPr="00682E1C">
        <w:rPr>
          <w:rFonts w:ascii="Times New Roman" w:hAnsi="Times New Roman" w:cs="Times New Roman"/>
          <w:sz w:val="28"/>
          <w:szCs w:val="28"/>
        </w:rPr>
        <w:t xml:space="preserve">. </w:t>
      </w:r>
      <w:proofErr w:type="gramStart"/>
      <w:r w:rsidR="009653A9" w:rsidRPr="00682E1C">
        <w:rPr>
          <w:rFonts w:ascii="Times New Roman" w:hAnsi="Times New Roman" w:cs="Times New Roman"/>
          <w:sz w:val="28"/>
          <w:szCs w:val="28"/>
        </w:rPr>
        <w:t>Контроль за</w:t>
      </w:r>
      <w:proofErr w:type="gramEnd"/>
      <w:r w:rsidR="009653A9" w:rsidRPr="00682E1C">
        <w:rPr>
          <w:rFonts w:ascii="Times New Roman" w:hAnsi="Times New Roman" w:cs="Times New Roman"/>
          <w:sz w:val="28"/>
          <w:szCs w:val="28"/>
        </w:rPr>
        <w:t xml:space="preserve"> </w:t>
      </w:r>
      <w:r w:rsidR="00845521" w:rsidRPr="00682E1C">
        <w:rPr>
          <w:rFonts w:ascii="Times New Roman" w:hAnsi="Times New Roman" w:cs="Times New Roman"/>
          <w:sz w:val="28"/>
          <w:szCs w:val="28"/>
        </w:rPr>
        <w:t>выпол</w:t>
      </w:r>
      <w:r w:rsidR="009653A9" w:rsidRPr="00682E1C">
        <w:rPr>
          <w:rFonts w:ascii="Times New Roman" w:hAnsi="Times New Roman" w:cs="Times New Roman"/>
          <w:sz w:val="28"/>
          <w:szCs w:val="28"/>
        </w:rPr>
        <w:t xml:space="preserve">нением </w:t>
      </w:r>
      <w:r w:rsidR="008919C4" w:rsidRPr="00682E1C">
        <w:rPr>
          <w:rFonts w:ascii="Times New Roman" w:hAnsi="Times New Roman" w:cs="Times New Roman"/>
          <w:sz w:val="28"/>
          <w:szCs w:val="28"/>
        </w:rPr>
        <w:t>муниципального задания</w:t>
      </w:r>
      <w:r w:rsidR="00845521" w:rsidRPr="00682E1C">
        <w:rPr>
          <w:rFonts w:ascii="Times New Roman" w:hAnsi="Times New Roman" w:cs="Times New Roman"/>
          <w:sz w:val="28"/>
          <w:szCs w:val="28"/>
        </w:rPr>
        <w:t xml:space="preserve"> </w:t>
      </w:r>
      <w:r w:rsidR="008919C4" w:rsidRPr="00682E1C">
        <w:rPr>
          <w:rFonts w:ascii="Times New Roman" w:hAnsi="Times New Roman" w:cs="Times New Roman"/>
          <w:sz w:val="28"/>
          <w:szCs w:val="28"/>
        </w:rPr>
        <w:t xml:space="preserve">(далее - контроль) </w:t>
      </w:r>
      <w:r w:rsidR="009653A9" w:rsidRPr="00682E1C">
        <w:rPr>
          <w:rFonts w:ascii="Times New Roman" w:hAnsi="Times New Roman" w:cs="Times New Roman"/>
          <w:sz w:val="28"/>
          <w:szCs w:val="28"/>
        </w:rPr>
        <w:t xml:space="preserve">муниципальными учреждениями </w:t>
      </w:r>
      <w:r w:rsidR="00F84702" w:rsidRPr="00682E1C">
        <w:rPr>
          <w:rFonts w:ascii="Times New Roman" w:hAnsi="Times New Roman" w:cs="Times New Roman"/>
          <w:sz w:val="28"/>
          <w:szCs w:val="28"/>
        </w:rPr>
        <w:t>осуществляе</w:t>
      </w:r>
      <w:r w:rsidR="009653A9" w:rsidRPr="00682E1C">
        <w:rPr>
          <w:rFonts w:ascii="Times New Roman" w:hAnsi="Times New Roman" w:cs="Times New Roman"/>
          <w:sz w:val="28"/>
          <w:szCs w:val="28"/>
        </w:rPr>
        <w:t xml:space="preserve">т </w:t>
      </w:r>
      <w:r w:rsidR="00F84702" w:rsidRPr="00682E1C">
        <w:rPr>
          <w:rFonts w:ascii="Times New Roman" w:hAnsi="Times New Roman" w:cs="Times New Roman"/>
          <w:sz w:val="28"/>
          <w:szCs w:val="28"/>
        </w:rPr>
        <w:t xml:space="preserve">администрация Темрюкского городского поселения </w:t>
      </w:r>
      <w:r w:rsidR="0003683A" w:rsidRPr="00682E1C">
        <w:rPr>
          <w:rFonts w:ascii="Times New Roman" w:hAnsi="Times New Roman" w:cs="Times New Roman"/>
          <w:sz w:val="28"/>
          <w:szCs w:val="28"/>
        </w:rPr>
        <w:t xml:space="preserve">Темрюкского </w:t>
      </w:r>
      <w:r w:rsidR="0003683A">
        <w:rPr>
          <w:rFonts w:ascii="Times New Roman" w:hAnsi="Times New Roman" w:cs="Times New Roman"/>
          <w:sz w:val="28"/>
          <w:szCs w:val="28"/>
        </w:rPr>
        <w:t xml:space="preserve">муниципального </w:t>
      </w:r>
      <w:r w:rsidR="0003683A" w:rsidRPr="00682E1C">
        <w:rPr>
          <w:rFonts w:ascii="Times New Roman" w:hAnsi="Times New Roman" w:cs="Times New Roman"/>
          <w:sz w:val="28"/>
          <w:szCs w:val="28"/>
        </w:rPr>
        <w:t>района</w:t>
      </w:r>
      <w:r w:rsidR="0003683A">
        <w:rPr>
          <w:rFonts w:ascii="Times New Roman" w:hAnsi="Times New Roman" w:cs="Times New Roman"/>
          <w:sz w:val="28"/>
          <w:szCs w:val="28"/>
        </w:rPr>
        <w:t xml:space="preserve"> Краснодарского края</w:t>
      </w:r>
      <w:r w:rsidR="00F84702" w:rsidRPr="00682E1C">
        <w:rPr>
          <w:rFonts w:ascii="Times New Roman" w:hAnsi="Times New Roman" w:cs="Times New Roman"/>
          <w:sz w:val="28"/>
          <w:szCs w:val="28"/>
        </w:rPr>
        <w:t>.</w:t>
      </w:r>
    </w:p>
    <w:p w:rsidR="008919C4" w:rsidRPr="00682E1C" w:rsidRDefault="008919C4" w:rsidP="00F84702">
      <w:pPr>
        <w:spacing w:after="0" w:line="240" w:lineRule="auto"/>
        <w:ind w:firstLine="709"/>
        <w:jc w:val="both"/>
        <w:rPr>
          <w:rFonts w:ascii="Times New Roman" w:hAnsi="Times New Roman" w:cs="Times New Roman"/>
          <w:sz w:val="28"/>
          <w:szCs w:val="28"/>
        </w:rPr>
      </w:pPr>
      <w:r w:rsidRPr="00682E1C">
        <w:rPr>
          <w:rFonts w:ascii="Times New Roman" w:hAnsi="Times New Roman" w:cs="Times New Roman"/>
          <w:sz w:val="28"/>
          <w:szCs w:val="28"/>
        </w:rPr>
        <w:t xml:space="preserve">Целью осуществления контроля является выполнение муниципальными  учреждениями показателей муниципального задания. </w:t>
      </w:r>
    </w:p>
    <w:p w:rsidR="008919C4" w:rsidRPr="00682E1C" w:rsidRDefault="008919C4" w:rsidP="00F84702">
      <w:pPr>
        <w:spacing w:after="0" w:line="240" w:lineRule="auto"/>
        <w:ind w:firstLine="709"/>
        <w:jc w:val="both"/>
        <w:rPr>
          <w:rFonts w:ascii="Times New Roman" w:hAnsi="Times New Roman" w:cs="Times New Roman"/>
          <w:sz w:val="28"/>
          <w:szCs w:val="28"/>
        </w:rPr>
      </w:pPr>
      <w:r w:rsidRPr="00682E1C">
        <w:rPr>
          <w:rFonts w:ascii="Times New Roman" w:hAnsi="Times New Roman" w:cs="Times New Roman"/>
          <w:sz w:val="28"/>
          <w:szCs w:val="28"/>
        </w:rPr>
        <w:t xml:space="preserve">В целях подтверждения выполнения </w:t>
      </w:r>
      <w:r w:rsidR="00BE58EC" w:rsidRPr="00682E1C">
        <w:rPr>
          <w:rFonts w:ascii="Times New Roman" w:hAnsi="Times New Roman" w:cs="Times New Roman"/>
          <w:sz w:val="28"/>
          <w:szCs w:val="28"/>
        </w:rPr>
        <w:t>показателей муниципального задания учреждени</w:t>
      </w:r>
      <w:r w:rsidR="00690D9F">
        <w:rPr>
          <w:rFonts w:ascii="Times New Roman" w:hAnsi="Times New Roman" w:cs="Times New Roman"/>
          <w:sz w:val="28"/>
          <w:szCs w:val="28"/>
        </w:rPr>
        <w:t>е</w:t>
      </w:r>
      <w:r w:rsidR="00BE58EC" w:rsidRPr="00682E1C">
        <w:rPr>
          <w:rFonts w:ascii="Times New Roman" w:hAnsi="Times New Roman" w:cs="Times New Roman"/>
          <w:sz w:val="28"/>
          <w:szCs w:val="28"/>
        </w:rPr>
        <w:t xml:space="preserve"> не позднее 10 </w:t>
      </w:r>
      <w:proofErr w:type="gramStart"/>
      <w:r w:rsidR="00BE58EC" w:rsidRPr="00682E1C">
        <w:rPr>
          <w:rFonts w:ascii="Times New Roman" w:hAnsi="Times New Roman" w:cs="Times New Roman"/>
          <w:sz w:val="28"/>
          <w:szCs w:val="28"/>
        </w:rPr>
        <w:t>числа месяца, следую</w:t>
      </w:r>
      <w:r w:rsidR="00690D9F">
        <w:rPr>
          <w:rFonts w:ascii="Times New Roman" w:hAnsi="Times New Roman" w:cs="Times New Roman"/>
          <w:sz w:val="28"/>
          <w:szCs w:val="28"/>
        </w:rPr>
        <w:t>щего за отчетным кварталом предоставляе</w:t>
      </w:r>
      <w:r w:rsidR="00BE58EC" w:rsidRPr="00682E1C">
        <w:rPr>
          <w:rFonts w:ascii="Times New Roman" w:hAnsi="Times New Roman" w:cs="Times New Roman"/>
          <w:sz w:val="28"/>
          <w:szCs w:val="28"/>
        </w:rPr>
        <w:t>т</w:t>
      </w:r>
      <w:proofErr w:type="gramEnd"/>
      <w:r w:rsidR="00BE58EC" w:rsidRPr="00682E1C">
        <w:rPr>
          <w:rFonts w:ascii="Times New Roman" w:hAnsi="Times New Roman" w:cs="Times New Roman"/>
          <w:sz w:val="28"/>
          <w:szCs w:val="28"/>
        </w:rPr>
        <w:t xml:space="preserve"> в отдел по финансам и бюджету администраци</w:t>
      </w:r>
      <w:r w:rsidR="00690D9F">
        <w:rPr>
          <w:rFonts w:ascii="Times New Roman" w:hAnsi="Times New Roman" w:cs="Times New Roman"/>
          <w:sz w:val="28"/>
          <w:szCs w:val="28"/>
        </w:rPr>
        <w:t>и</w:t>
      </w:r>
      <w:r w:rsidR="00BE58EC" w:rsidRPr="00682E1C">
        <w:rPr>
          <w:rFonts w:ascii="Times New Roman" w:hAnsi="Times New Roman" w:cs="Times New Roman"/>
          <w:sz w:val="28"/>
          <w:szCs w:val="28"/>
        </w:rPr>
        <w:t xml:space="preserve"> Темрюкского городского поселения Темрюкского </w:t>
      </w:r>
      <w:r w:rsidR="0003683A">
        <w:rPr>
          <w:rFonts w:ascii="Times New Roman" w:hAnsi="Times New Roman" w:cs="Times New Roman"/>
          <w:sz w:val="28"/>
          <w:szCs w:val="28"/>
        </w:rPr>
        <w:t xml:space="preserve">муниципального </w:t>
      </w:r>
      <w:r w:rsidR="00BE58EC" w:rsidRPr="00682E1C">
        <w:rPr>
          <w:rFonts w:ascii="Times New Roman" w:hAnsi="Times New Roman" w:cs="Times New Roman"/>
          <w:sz w:val="28"/>
          <w:szCs w:val="28"/>
        </w:rPr>
        <w:t>района</w:t>
      </w:r>
      <w:r w:rsidR="0003683A">
        <w:rPr>
          <w:rFonts w:ascii="Times New Roman" w:hAnsi="Times New Roman" w:cs="Times New Roman"/>
          <w:sz w:val="28"/>
          <w:szCs w:val="28"/>
        </w:rPr>
        <w:t xml:space="preserve"> Краснодарского края</w:t>
      </w:r>
      <w:r w:rsidR="00BE58EC" w:rsidRPr="00682E1C">
        <w:rPr>
          <w:rFonts w:ascii="Times New Roman" w:hAnsi="Times New Roman" w:cs="Times New Roman"/>
          <w:sz w:val="28"/>
          <w:szCs w:val="28"/>
        </w:rPr>
        <w:t xml:space="preserve"> ежеквартальный аналитический отчет, подтверждающий оказание муниципальных услуг (выполнение работ) по форме согласно </w:t>
      </w:r>
      <w:hyperlink w:anchor="sub_30000" w:history="1">
        <w:r w:rsidR="00BE58EC" w:rsidRPr="00682E1C">
          <w:rPr>
            <w:rStyle w:val="a8"/>
            <w:rFonts w:ascii="Times New Roman" w:hAnsi="Times New Roman"/>
            <w:color w:val="auto"/>
            <w:sz w:val="28"/>
            <w:szCs w:val="28"/>
          </w:rPr>
          <w:t xml:space="preserve">приложению </w:t>
        </w:r>
      </w:hyperlink>
      <w:r w:rsidR="00BE58EC" w:rsidRPr="00682E1C">
        <w:rPr>
          <w:rFonts w:ascii="Times New Roman" w:hAnsi="Times New Roman" w:cs="Times New Roman"/>
          <w:sz w:val="28"/>
          <w:szCs w:val="28"/>
        </w:rPr>
        <w:t>3 к настоящему Порядку.</w:t>
      </w:r>
    </w:p>
    <w:p w:rsidR="00F84702" w:rsidRDefault="00F84702" w:rsidP="00584331">
      <w:pPr>
        <w:spacing w:after="0" w:line="240" w:lineRule="auto"/>
        <w:ind w:firstLine="709"/>
        <w:jc w:val="both"/>
        <w:rPr>
          <w:rFonts w:ascii="Times New Roman" w:hAnsi="Times New Roman" w:cs="Times New Roman"/>
          <w:color w:val="000000" w:themeColor="text1"/>
          <w:sz w:val="28"/>
          <w:szCs w:val="28"/>
          <w:shd w:val="clear" w:color="auto" w:fill="FFFFFF"/>
        </w:rPr>
      </w:pPr>
    </w:p>
    <w:p w:rsidR="00C13DA0" w:rsidRPr="00173FC9" w:rsidRDefault="00C13DA0" w:rsidP="00584331">
      <w:pPr>
        <w:spacing w:after="0" w:line="240" w:lineRule="auto"/>
        <w:ind w:firstLine="709"/>
        <w:jc w:val="both"/>
        <w:rPr>
          <w:rFonts w:ascii="Times New Roman" w:hAnsi="Times New Roman" w:cs="Times New Roman"/>
          <w:color w:val="000000" w:themeColor="text1"/>
          <w:sz w:val="28"/>
          <w:szCs w:val="28"/>
          <w:shd w:val="clear" w:color="auto" w:fill="FFFFFF"/>
        </w:rPr>
      </w:pPr>
    </w:p>
    <w:p w:rsidR="00911947" w:rsidRDefault="00784DE9" w:rsidP="00911947">
      <w:pPr>
        <w:spacing w:after="0" w:line="240" w:lineRule="auto"/>
        <w:rPr>
          <w:rFonts w:ascii="Times New Roman" w:hAnsi="Times New Roman" w:cs="Times New Roman"/>
          <w:sz w:val="28"/>
          <w:szCs w:val="28"/>
        </w:rPr>
      </w:pPr>
      <w:r>
        <w:rPr>
          <w:rFonts w:ascii="Times New Roman" w:hAnsi="Times New Roman" w:cs="Times New Roman"/>
          <w:sz w:val="28"/>
          <w:szCs w:val="28"/>
        </w:rPr>
        <w:t>Заместитель</w:t>
      </w:r>
      <w:r w:rsidR="00911947">
        <w:rPr>
          <w:rFonts w:ascii="Times New Roman" w:hAnsi="Times New Roman" w:cs="Times New Roman"/>
          <w:sz w:val="28"/>
          <w:szCs w:val="28"/>
        </w:rPr>
        <w:t xml:space="preserve"> г</w:t>
      </w:r>
      <w:r w:rsidR="00911947" w:rsidRPr="00AB1DC0">
        <w:rPr>
          <w:rFonts w:ascii="Times New Roman" w:hAnsi="Times New Roman" w:cs="Times New Roman"/>
          <w:sz w:val="28"/>
          <w:szCs w:val="28"/>
        </w:rPr>
        <w:t>лав</w:t>
      </w:r>
      <w:r w:rsidR="00911947">
        <w:rPr>
          <w:rFonts w:ascii="Times New Roman" w:hAnsi="Times New Roman" w:cs="Times New Roman"/>
          <w:sz w:val="28"/>
          <w:szCs w:val="28"/>
        </w:rPr>
        <w:t>ы</w:t>
      </w:r>
      <w:r w:rsidR="00911947" w:rsidRPr="00AB1DC0">
        <w:rPr>
          <w:rFonts w:ascii="Times New Roman" w:hAnsi="Times New Roman" w:cs="Times New Roman"/>
          <w:sz w:val="28"/>
          <w:szCs w:val="28"/>
        </w:rPr>
        <w:t xml:space="preserve"> </w:t>
      </w:r>
    </w:p>
    <w:p w:rsidR="00911947" w:rsidRPr="00AB1DC0" w:rsidRDefault="00911947" w:rsidP="00911947">
      <w:pPr>
        <w:spacing w:after="0" w:line="240" w:lineRule="auto"/>
        <w:rPr>
          <w:rFonts w:ascii="Times New Roman" w:hAnsi="Times New Roman" w:cs="Times New Roman"/>
          <w:sz w:val="28"/>
          <w:szCs w:val="28"/>
        </w:rPr>
      </w:pPr>
      <w:r w:rsidRPr="00AB1DC0">
        <w:rPr>
          <w:rFonts w:ascii="Times New Roman" w:hAnsi="Times New Roman" w:cs="Times New Roman"/>
          <w:sz w:val="28"/>
          <w:szCs w:val="28"/>
        </w:rPr>
        <w:t xml:space="preserve">Темрюкского городского поселения </w:t>
      </w:r>
    </w:p>
    <w:p w:rsidR="0003683A" w:rsidRDefault="00911947" w:rsidP="00030FED">
      <w:pPr>
        <w:spacing w:after="0" w:line="240" w:lineRule="auto"/>
        <w:rPr>
          <w:rFonts w:ascii="Times New Roman" w:hAnsi="Times New Roman" w:cs="Times New Roman"/>
          <w:sz w:val="28"/>
          <w:szCs w:val="28"/>
        </w:rPr>
      </w:pPr>
      <w:r w:rsidRPr="00AB1DC0">
        <w:rPr>
          <w:rFonts w:ascii="Times New Roman" w:hAnsi="Times New Roman" w:cs="Times New Roman"/>
          <w:sz w:val="28"/>
          <w:szCs w:val="28"/>
        </w:rPr>
        <w:t xml:space="preserve">Темрюкского </w:t>
      </w:r>
      <w:r w:rsidR="0003683A">
        <w:rPr>
          <w:rFonts w:ascii="Times New Roman" w:hAnsi="Times New Roman" w:cs="Times New Roman"/>
          <w:sz w:val="28"/>
          <w:szCs w:val="28"/>
        </w:rPr>
        <w:t xml:space="preserve">муниципального </w:t>
      </w:r>
      <w:r w:rsidRPr="00AB1DC0">
        <w:rPr>
          <w:rFonts w:ascii="Times New Roman" w:hAnsi="Times New Roman" w:cs="Times New Roman"/>
          <w:sz w:val="28"/>
          <w:szCs w:val="28"/>
        </w:rPr>
        <w:t>района</w:t>
      </w:r>
    </w:p>
    <w:p w:rsidR="00C66C6C" w:rsidRDefault="0003683A" w:rsidP="00530590">
      <w:pPr>
        <w:spacing w:after="0" w:line="240" w:lineRule="auto"/>
        <w:rPr>
          <w:rFonts w:ascii="Times New Roman" w:hAnsi="Times New Roman" w:cs="Times New Roman"/>
          <w:sz w:val="28"/>
          <w:szCs w:val="28"/>
        </w:rPr>
      </w:pPr>
      <w:r>
        <w:rPr>
          <w:rFonts w:ascii="Times New Roman" w:hAnsi="Times New Roman" w:cs="Times New Roman"/>
          <w:sz w:val="28"/>
          <w:szCs w:val="28"/>
        </w:rPr>
        <w:t>Краснодарского края</w:t>
      </w:r>
      <w:r w:rsidR="00911947" w:rsidRPr="00AB1DC0">
        <w:rPr>
          <w:rFonts w:ascii="Times New Roman" w:hAnsi="Times New Roman" w:cs="Times New Roman"/>
          <w:sz w:val="28"/>
          <w:szCs w:val="28"/>
        </w:rPr>
        <w:t xml:space="preserve">                                                             </w:t>
      </w:r>
      <w:r w:rsidR="00911947">
        <w:rPr>
          <w:rFonts w:ascii="Times New Roman" w:hAnsi="Times New Roman" w:cs="Times New Roman"/>
          <w:sz w:val="28"/>
          <w:szCs w:val="28"/>
        </w:rPr>
        <w:t xml:space="preserve">           </w:t>
      </w:r>
      <w:r w:rsidR="00911947" w:rsidRPr="00AB1DC0">
        <w:rPr>
          <w:rFonts w:ascii="Times New Roman" w:hAnsi="Times New Roman" w:cs="Times New Roman"/>
          <w:sz w:val="28"/>
          <w:szCs w:val="28"/>
        </w:rPr>
        <w:t xml:space="preserve">  </w:t>
      </w:r>
      <w:r w:rsidR="00911947">
        <w:rPr>
          <w:rFonts w:ascii="Times New Roman" w:hAnsi="Times New Roman" w:cs="Times New Roman"/>
          <w:sz w:val="28"/>
          <w:szCs w:val="28"/>
        </w:rPr>
        <w:t>А.В. Румянцева</w:t>
      </w:r>
    </w:p>
    <w:sectPr w:rsidR="00C66C6C" w:rsidSect="00C50F39">
      <w:headerReference w:type="default" r:id="rId15"/>
      <w:headerReference w:type="first" r:id="rId16"/>
      <w:pgSz w:w="11906" w:h="16838"/>
      <w:pgMar w:top="851" w:right="566" w:bottom="851"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640" w:rsidRDefault="00052640" w:rsidP="00D26922">
      <w:pPr>
        <w:spacing w:after="0" w:line="240" w:lineRule="auto"/>
      </w:pPr>
      <w:r>
        <w:separator/>
      </w:r>
    </w:p>
  </w:endnote>
  <w:endnote w:type="continuationSeparator" w:id="0">
    <w:p w:rsidR="00052640" w:rsidRDefault="00052640" w:rsidP="00D269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640" w:rsidRDefault="00052640" w:rsidP="00D26922">
      <w:pPr>
        <w:spacing w:after="0" w:line="240" w:lineRule="auto"/>
      </w:pPr>
      <w:r>
        <w:separator/>
      </w:r>
    </w:p>
  </w:footnote>
  <w:footnote w:type="continuationSeparator" w:id="0">
    <w:p w:rsidR="00052640" w:rsidRDefault="00052640" w:rsidP="00D269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755865"/>
      <w:docPartObj>
        <w:docPartGallery w:val="Page Numbers (Top of Page)"/>
        <w:docPartUnique/>
      </w:docPartObj>
    </w:sdtPr>
    <w:sdtEndPr>
      <w:rPr>
        <w:rFonts w:ascii="Times New Roman" w:hAnsi="Times New Roman" w:cs="Times New Roman"/>
        <w:sz w:val="28"/>
        <w:szCs w:val="28"/>
      </w:rPr>
    </w:sdtEndPr>
    <w:sdtContent>
      <w:p w:rsidR="00052640" w:rsidRPr="00D26922" w:rsidRDefault="00052640">
        <w:pPr>
          <w:pStyle w:val="a4"/>
          <w:jc w:val="center"/>
          <w:rPr>
            <w:rFonts w:ascii="Times New Roman" w:hAnsi="Times New Roman" w:cs="Times New Roman"/>
            <w:sz w:val="28"/>
            <w:szCs w:val="28"/>
          </w:rPr>
        </w:pPr>
        <w:r w:rsidRPr="00D26922">
          <w:rPr>
            <w:rFonts w:ascii="Times New Roman" w:hAnsi="Times New Roman" w:cs="Times New Roman"/>
            <w:sz w:val="28"/>
            <w:szCs w:val="28"/>
          </w:rPr>
          <w:fldChar w:fldCharType="begin"/>
        </w:r>
        <w:r w:rsidRPr="00D26922">
          <w:rPr>
            <w:rFonts w:ascii="Times New Roman" w:hAnsi="Times New Roman" w:cs="Times New Roman"/>
            <w:sz w:val="28"/>
            <w:szCs w:val="28"/>
          </w:rPr>
          <w:instrText xml:space="preserve"> PAGE   \* MERGEFORMAT </w:instrText>
        </w:r>
        <w:r w:rsidRPr="00D26922">
          <w:rPr>
            <w:rFonts w:ascii="Times New Roman" w:hAnsi="Times New Roman" w:cs="Times New Roman"/>
            <w:sz w:val="28"/>
            <w:szCs w:val="28"/>
          </w:rPr>
          <w:fldChar w:fldCharType="separate"/>
        </w:r>
        <w:r w:rsidR="00311217">
          <w:rPr>
            <w:rFonts w:ascii="Times New Roman" w:hAnsi="Times New Roman" w:cs="Times New Roman"/>
            <w:noProof/>
            <w:sz w:val="28"/>
            <w:szCs w:val="28"/>
          </w:rPr>
          <w:t>11</w:t>
        </w:r>
        <w:r w:rsidRPr="00D26922">
          <w:rPr>
            <w:rFonts w:ascii="Times New Roman" w:hAnsi="Times New Roman" w:cs="Times New Roman"/>
            <w:sz w:val="28"/>
            <w:szCs w:val="28"/>
          </w:rPr>
          <w:fldChar w:fldCharType="end"/>
        </w:r>
      </w:p>
    </w:sdtContent>
  </w:sdt>
  <w:p w:rsidR="00052640" w:rsidRDefault="00052640">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640" w:rsidRPr="00DB7C5C" w:rsidRDefault="00052640">
    <w:pPr>
      <w:pStyle w:val="a4"/>
      <w:jc w:val="center"/>
      <w:rPr>
        <w:sz w:val="28"/>
        <w:szCs w:val="28"/>
      </w:rPr>
    </w:pPr>
  </w:p>
  <w:p w:rsidR="00052640" w:rsidRDefault="0005264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54045"/>
    <w:multiLevelType w:val="hybridMultilevel"/>
    <w:tmpl w:val="C686B8C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B442D0"/>
    <w:multiLevelType w:val="multilevel"/>
    <w:tmpl w:val="F87C6EFA"/>
    <w:lvl w:ilvl="0">
      <w:start w:val="1"/>
      <w:numFmt w:val="decimal"/>
      <w:lvlText w:val="%1."/>
      <w:lvlJc w:val="left"/>
      <w:pPr>
        <w:ind w:left="360" w:hanging="360"/>
      </w:pPr>
      <w:rPr>
        <w:b/>
      </w:rPr>
    </w:lvl>
    <w:lvl w:ilvl="1">
      <w:start w:val="1"/>
      <w:numFmt w:val="decimal"/>
      <w:lvlText w:val="%1.%2."/>
      <w:lvlJc w:val="left"/>
      <w:pPr>
        <w:ind w:left="6245" w:hanging="432"/>
      </w:pPr>
      <w:rPr>
        <w:color w:val="auto"/>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4D42F8B"/>
    <w:multiLevelType w:val="multilevel"/>
    <w:tmpl w:val="356A7A56"/>
    <w:lvl w:ilvl="0">
      <w:start w:val="1"/>
      <w:numFmt w:val="decimal"/>
      <w:lvlText w:val="%1."/>
      <w:lvlJc w:val="left"/>
      <w:pPr>
        <w:ind w:left="450" w:hanging="450"/>
      </w:pPr>
      <w:rPr>
        <w:rFonts w:hint="default"/>
      </w:rPr>
    </w:lvl>
    <w:lvl w:ilvl="1">
      <w:start w:val="1"/>
      <w:numFmt w:val="decimal"/>
      <w:lvlText w:val="%1.%2."/>
      <w:lvlJc w:val="left"/>
      <w:pPr>
        <w:ind w:left="1710" w:hanging="72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405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390" w:hanging="1440"/>
      </w:pPr>
      <w:rPr>
        <w:rFonts w:hint="default"/>
      </w:rPr>
    </w:lvl>
    <w:lvl w:ilvl="6">
      <w:start w:val="1"/>
      <w:numFmt w:val="decimal"/>
      <w:lvlText w:val="%1.%2.%3.%4.%5.%6.%7."/>
      <w:lvlJc w:val="left"/>
      <w:pPr>
        <w:ind w:left="7740" w:hanging="1800"/>
      </w:pPr>
      <w:rPr>
        <w:rFonts w:hint="default"/>
      </w:rPr>
    </w:lvl>
    <w:lvl w:ilvl="7">
      <w:start w:val="1"/>
      <w:numFmt w:val="decimal"/>
      <w:lvlText w:val="%1.%2.%3.%4.%5.%6.%7.%8."/>
      <w:lvlJc w:val="left"/>
      <w:pPr>
        <w:ind w:left="8730" w:hanging="1800"/>
      </w:pPr>
      <w:rPr>
        <w:rFonts w:hint="default"/>
      </w:rPr>
    </w:lvl>
    <w:lvl w:ilvl="8">
      <w:start w:val="1"/>
      <w:numFmt w:val="decimal"/>
      <w:lvlText w:val="%1.%2.%3.%4.%5.%6.%7.%8.%9."/>
      <w:lvlJc w:val="left"/>
      <w:pPr>
        <w:ind w:left="10080" w:hanging="2160"/>
      </w:pPr>
      <w:rPr>
        <w:rFonts w:hint="default"/>
      </w:rPr>
    </w:lvl>
  </w:abstractNum>
  <w:abstractNum w:abstractNumId="3">
    <w:nsid w:val="15BC1456"/>
    <w:multiLevelType w:val="hybridMultilevel"/>
    <w:tmpl w:val="70FC0B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B911883"/>
    <w:multiLevelType w:val="hybridMultilevel"/>
    <w:tmpl w:val="9DA095E4"/>
    <w:lvl w:ilvl="0" w:tplc="BF90B03C">
      <w:start w:val="1"/>
      <w:numFmt w:val="decimal"/>
      <w:suff w:val="space"/>
      <w:lvlText w:val="%1)"/>
      <w:lvlJc w:val="left"/>
      <w:pPr>
        <w:ind w:left="8724"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3F8175F1"/>
    <w:multiLevelType w:val="hybridMultilevel"/>
    <w:tmpl w:val="35A2D4FA"/>
    <w:lvl w:ilvl="0" w:tplc="FB8E12A2">
      <w:start w:val="1"/>
      <w:numFmt w:val="decimal"/>
      <w:suff w:val="space"/>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nsid w:val="423E07BB"/>
    <w:multiLevelType w:val="hybridMultilevel"/>
    <w:tmpl w:val="C5584D4A"/>
    <w:lvl w:ilvl="0" w:tplc="224E7464">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7">
    <w:nsid w:val="5911328A"/>
    <w:multiLevelType w:val="multilevel"/>
    <w:tmpl w:val="D00ABC6E"/>
    <w:lvl w:ilvl="0">
      <w:start w:val="1"/>
      <w:numFmt w:val="decimal"/>
      <w:suff w:val="space"/>
      <w:lvlText w:val="%1."/>
      <w:lvlJc w:val="left"/>
      <w:pPr>
        <w:ind w:left="435" w:hanging="435"/>
      </w:pPr>
      <w:rPr>
        <w:rFonts w:hint="default"/>
        <w:color w:val="auto"/>
      </w:rPr>
    </w:lvl>
    <w:lvl w:ilvl="1">
      <w:start w:val="2"/>
      <w:numFmt w:val="decimal"/>
      <w:suff w:val="space"/>
      <w:lvlText w:val="%1.%2."/>
      <w:lvlJc w:val="left"/>
      <w:pPr>
        <w:ind w:left="2280" w:hanging="720"/>
      </w:pPr>
      <w:rPr>
        <w:rFonts w:hint="default"/>
        <w:color w:val="auto"/>
      </w:rPr>
    </w:lvl>
    <w:lvl w:ilvl="2">
      <w:start w:val="1"/>
      <w:numFmt w:val="decimal"/>
      <w:lvlText w:val="%1.%2.%3."/>
      <w:lvlJc w:val="left"/>
      <w:pPr>
        <w:ind w:left="3840" w:hanging="720"/>
      </w:pPr>
      <w:rPr>
        <w:rFonts w:hint="default"/>
        <w:color w:val="2B4279"/>
      </w:rPr>
    </w:lvl>
    <w:lvl w:ilvl="3">
      <w:start w:val="1"/>
      <w:numFmt w:val="decimal"/>
      <w:lvlText w:val="%1.%2.%3.%4."/>
      <w:lvlJc w:val="left"/>
      <w:pPr>
        <w:ind w:left="5760" w:hanging="1080"/>
      </w:pPr>
      <w:rPr>
        <w:rFonts w:hint="default"/>
        <w:color w:val="2B4279"/>
      </w:rPr>
    </w:lvl>
    <w:lvl w:ilvl="4">
      <w:start w:val="1"/>
      <w:numFmt w:val="decimal"/>
      <w:lvlText w:val="%1.%2.%3.%4.%5."/>
      <w:lvlJc w:val="left"/>
      <w:pPr>
        <w:ind w:left="7320" w:hanging="1080"/>
      </w:pPr>
      <w:rPr>
        <w:rFonts w:hint="default"/>
        <w:color w:val="2B4279"/>
      </w:rPr>
    </w:lvl>
    <w:lvl w:ilvl="5">
      <w:start w:val="1"/>
      <w:numFmt w:val="decimal"/>
      <w:lvlText w:val="%1.%2.%3.%4.%5.%6."/>
      <w:lvlJc w:val="left"/>
      <w:pPr>
        <w:ind w:left="9240" w:hanging="1440"/>
      </w:pPr>
      <w:rPr>
        <w:rFonts w:hint="default"/>
        <w:color w:val="2B4279"/>
      </w:rPr>
    </w:lvl>
    <w:lvl w:ilvl="6">
      <w:start w:val="1"/>
      <w:numFmt w:val="decimal"/>
      <w:lvlText w:val="%1.%2.%3.%4.%5.%6.%7."/>
      <w:lvlJc w:val="left"/>
      <w:pPr>
        <w:ind w:left="11160" w:hanging="1800"/>
      </w:pPr>
      <w:rPr>
        <w:rFonts w:hint="default"/>
        <w:color w:val="2B4279"/>
      </w:rPr>
    </w:lvl>
    <w:lvl w:ilvl="7">
      <w:start w:val="1"/>
      <w:numFmt w:val="decimal"/>
      <w:lvlText w:val="%1.%2.%3.%4.%5.%6.%7.%8."/>
      <w:lvlJc w:val="left"/>
      <w:pPr>
        <w:ind w:left="12720" w:hanging="1800"/>
      </w:pPr>
      <w:rPr>
        <w:rFonts w:hint="default"/>
        <w:color w:val="2B4279"/>
      </w:rPr>
    </w:lvl>
    <w:lvl w:ilvl="8">
      <w:start w:val="1"/>
      <w:numFmt w:val="decimal"/>
      <w:lvlText w:val="%1.%2.%3.%4.%5.%6.%7.%8.%9."/>
      <w:lvlJc w:val="left"/>
      <w:pPr>
        <w:ind w:left="14640" w:hanging="2160"/>
      </w:pPr>
      <w:rPr>
        <w:rFonts w:hint="default"/>
        <w:color w:val="2B4279"/>
      </w:rPr>
    </w:lvl>
  </w:abstractNum>
  <w:abstractNum w:abstractNumId="8">
    <w:nsid w:val="6DA7682B"/>
    <w:multiLevelType w:val="hybridMultilevel"/>
    <w:tmpl w:val="A288EEC6"/>
    <w:lvl w:ilvl="0" w:tplc="E5EABF9E">
      <w:start w:val="1"/>
      <w:numFmt w:val="decimal"/>
      <w:suff w:val="space"/>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
  </w:num>
  <w:num w:numId="2">
    <w:abstractNumId w:val="7"/>
  </w:num>
  <w:num w:numId="3">
    <w:abstractNumId w:val="3"/>
  </w:num>
  <w:num w:numId="4">
    <w:abstractNumId w:val="6"/>
  </w:num>
  <w:num w:numId="5">
    <w:abstractNumId w:val="2"/>
  </w:num>
  <w:num w:numId="6">
    <w:abstractNumId w:val="4"/>
  </w:num>
  <w:num w:numId="7">
    <w:abstractNumId w:val="5"/>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E3E35"/>
    <w:rsid w:val="00001080"/>
    <w:rsid w:val="000027DC"/>
    <w:rsid w:val="0000286E"/>
    <w:rsid w:val="0000352A"/>
    <w:rsid w:val="00010188"/>
    <w:rsid w:val="000162EB"/>
    <w:rsid w:val="00017093"/>
    <w:rsid w:val="00020DC9"/>
    <w:rsid w:val="0002220A"/>
    <w:rsid w:val="000223EC"/>
    <w:rsid w:val="000237E2"/>
    <w:rsid w:val="00026984"/>
    <w:rsid w:val="00027135"/>
    <w:rsid w:val="0002728C"/>
    <w:rsid w:val="00027332"/>
    <w:rsid w:val="000274C2"/>
    <w:rsid w:val="00030FED"/>
    <w:rsid w:val="00031736"/>
    <w:rsid w:val="0003301A"/>
    <w:rsid w:val="00033058"/>
    <w:rsid w:val="000334BA"/>
    <w:rsid w:val="000353F8"/>
    <w:rsid w:val="000364E1"/>
    <w:rsid w:val="0003683A"/>
    <w:rsid w:val="000440F0"/>
    <w:rsid w:val="00045A13"/>
    <w:rsid w:val="00050071"/>
    <w:rsid w:val="00052640"/>
    <w:rsid w:val="00054089"/>
    <w:rsid w:val="000572FC"/>
    <w:rsid w:val="00057E1B"/>
    <w:rsid w:val="000603D4"/>
    <w:rsid w:val="00060B9D"/>
    <w:rsid w:val="00061C6F"/>
    <w:rsid w:val="00064670"/>
    <w:rsid w:val="000755DA"/>
    <w:rsid w:val="00076732"/>
    <w:rsid w:val="00076DB7"/>
    <w:rsid w:val="00076E61"/>
    <w:rsid w:val="000841D5"/>
    <w:rsid w:val="00084B6D"/>
    <w:rsid w:val="00085211"/>
    <w:rsid w:val="000867D0"/>
    <w:rsid w:val="00086A7D"/>
    <w:rsid w:val="00087A85"/>
    <w:rsid w:val="0009060F"/>
    <w:rsid w:val="0009124D"/>
    <w:rsid w:val="0009357B"/>
    <w:rsid w:val="00095CCE"/>
    <w:rsid w:val="000A1553"/>
    <w:rsid w:val="000A166E"/>
    <w:rsid w:val="000A2771"/>
    <w:rsid w:val="000A36CB"/>
    <w:rsid w:val="000A4023"/>
    <w:rsid w:val="000A5481"/>
    <w:rsid w:val="000B0C75"/>
    <w:rsid w:val="000B2392"/>
    <w:rsid w:val="000B3F9E"/>
    <w:rsid w:val="000B52C0"/>
    <w:rsid w:val="000B68A8"/>
    <w:rsid w:val="000B7A80"/>
    <w:rsid w:val="000C023A"/>
    <w:rsid w:val="000C07BB"/>
    <w:rsid w:val="000C47D8"/>
    <w:rsid w:val="000C7300"/>
    <w:rsid w:val="000D0D7C"/>
    <w:rsid w:val="000D37AA"/>
    <w:rsid w:val="000D6E28"/>
    <w:rsid w:val="000D6E57"/>
    <w:rsid w:val="000D770C"/>
    <w:rsid w:val="000E036D"/>
    <w:rsid w:val="000E1388"/>
    <w:rsid w:val="000E1891"/>
    <w:rsid w:val="000E252E"/>
    <w:rsid w:val="000E46A7"/>
    <w:rsid w:val="000E4C16"/>
    <w:rsid w:val="000E5A5E"/>
    <w:rsid w:val="000E642B"/>
    <w:rsid w:val="000F2501"/>
    <w:rsid w:val="000F253A"/>
    <w:rsid w:val="000F2FE7"/>
    <w:rsid w:val="000F3A7D"/>
    <w:rsid w:val="000F45DF"/>
    <w:rsid w:val="000F7E31"/>
    <w:rsid w:val="0010208A"/>
    <w:rsid w:val="00102A6F"/>
    <w:rsid w:val="001030D8"/>
    <w:rsid w:val="00103327"/>
    <w:rsid w:val="00103B38"/>
    <w:rsid w:val="00106EAC"/>
    <w:rsid w:val="001073E3"/>
    <w:rsid w:val="00110901"/>
    <w:rsid w:val="00110B2F"/>
    <w:rsid w:val="00110D95"/>
    <w:rsid w:val="00112739"/>
    <w:rsid w:val="00115EC2"/>
    <w:rsid w:val="00117F13"/>
    <w:rsid w:val="001212DD"/>
    <w:rsid w:val="00125581"/>
    <w:rsid w:val="00126442"/>
    <w:rsid w:val="00127BFB"/>
    <w:rsid w:val="0013215F"/>
    <w:rsid w:val="00133CC9"/>
    <w:rsid w:val="00136444"/>
    <w:rsid w:val="001369D6"/>
    <w:rsid w:val="001408FA"/>
    <w:rsid w:val="00140BCB"/>
    <w:rsid w:val="00141AC9"/>
    <w:rsid w:val="0014210C"/>
    <w:rsid w:val="001442E2"/>
    <w:rsid w:val="00150523"/>
    <w:rsid w:val="00152274"/>
    <w:rsid w:val="0015370C"/>
    <w:rsid w:val="00157290"/>
    <w:rsid w:val="0015772C"/>
    <w:rsid w:val="0016329C"/>
    <w:rsid w:val="001642EA"/>
    <w:rsid w:val="00166470"/>
    <w:rsid w:val="00170045"/>
    <w:rsid w:val="0017077E"/>
    <w:rsid w:val="0017116F"/>
    <w:rsid w:val="00171AC2"/>
    <w:rsid w:val="00172B6B"/>
    <w:rsid w:val="00173FC9"/>
    <w:rsid w:val="00174593"/>
    <w:rsid w:val="001765CE"/>
    <w:rsid w:val="00177D10"/>
    <w:rsid w:val="00186793"/>
    <w:rsid w:val="0018712A"/>
    <w:rsid w:val="001876E2"/>
    <w:rsid w:val="00193D63"/>
    <w:rsid w:val="00194C88"/>
    <w:rsid w:val="00195A12"/>
    <w:rsid w:val="00196C91"/>
    <w:rsid w:val="001A1314"/>
    <w:rsid w:val="001A39BC"/>
    <w:rsid w:val="001A633C"/>
    <w:rsid w:val="001A7318"/>
    <w:rsid w:val="001B6E60"/>
    <w:rsid w:val="001B7399"/>
    <w:rsid w:val="001B7975"/>
    <w:rsid w:val="001B7B29"/>
    <w:rsid w:val="001C3904"/>
    <w:rsid w:val="001C5839"/>
    <w:rsid w:val="001C6BF8"/>
    <w:rsid w:val="001C6E17"/>
    <w:rsid w:val="001D0D29"/>
    <w:rsid w:val="001D2ACC"/>
    <w:rsid w:val="001D5CEE"/>
    <w:rsid w:val="001D634A"/>
    <w:rsid w:val="001D6B55"/>
    <w:rsid w:val="001D7FDC"/>
    <w:rsid w:val="001E0EB5"/>
    <w:rsid w:val="001E4DDB"/>
    <w:rsid w:val="001E4FC6"/>
    <w:rsid w:val="001F2656"/>
    <w:rsid w:val="001F5993"/>
    <w:rsid w:val="001F6167"/>
    <w:rsid w:val="0020067A"/>
    <w:rsid w:val="00200697"/>
    <w:rsid w:val="0020395F"/>
    <w:rsid w:val="002130D7"/>
    <w:rsid w:val="00213BC8"/>
    <w:rsid w:val="00216EE0"/>
    <w:rsid w:val="0021784D"/>
    <w:rsid w:val="00217D02"/>
    <w:rsid w:val="002216D5"/>
    <w:rsid w:val="00221E03"/>
    <w:rsid w:val="002221C9"/>
    <w:rsid w:val="00222462"/>
    <w:rsid w:val="00222F7B"/>
    <w:rsid w:val="002240AF"/>
    <w:rsid w:val="0023236F"/>
    <w:rsid w:val="00233319"/>
    <w:rsid w:val="002339A6"/>
    <w:rsid w:val="002351DE"/>
    <w:rsid w:val="0023687E"/>
    <w:rsid w:val="00240E11"/>
    <w:rsid w:val="0024102F"/>
    <w:rsid w:val="00241587"/>
    <w:rsid w:val="00241668"/>
    <w:rsid w:val="002416AF"/>
    <w:rsid w:val="00241DF1"/>
    <w:rsid w:val="00253BA0"/>
    <w:rsid w:val="00253F72"/>
    <w:rsid w:val="0025524D"/>
    <w:rsid w:val="00255402"/>
    <w:rsid w:val="002558BD"/>
    <w:rsid w:val="00256AA9"/>
    <w:rsid w:val="00261B44"/>
    <w:rsid w:val="00264341"/>
    <w:rsid w:val="00264E2B"/>
    <w:rsid w:val="00270955"/>
    <w:rsid w:val="00281C21"/>
    <w:rsid w:val="00282A69"/>
    <w:rsid w:val="002835D9"/>
    <w:rsid w:val="002841B9"/>
    <w:rsid w:val="00285F33"/>
    <w:rsid w:val="002938A6"/>
    <w:rsid w:val="00294512"/>
    <w:rsid w:val="00295E3A"/>
    <w:rsid w:val="002965D1"/>
    <w:rsid w:val="002A0A69"/>
    <w:rsid w:val="002A1D52"/>
    <w:rsid w:val="002A2251"/>
    <w:rsid w:val="002B0FA0"/>
    <w:rsid w:val="002B1136"/>
    <w:rsid w:val="002B193A"/>
    <w:rsid w:val="002B5200"/>
    <w:rsid w:val="002C1307"/>
    <w:rsid w:val="002C34DA"/>
    <w:rsid w:val="002C3BE5"/>
    <w:rsid w:val="002C58B7"/>
    <w:rsid w:val="002C596E"/>
    <w:rsid w:val="002C71C1"/>
    <w:rsid w:val="002C7E0E"/>
    <w:rsid w:val="002D0052"/>
    <w:rsid w:val="002D05B9"/>
    <w:rsid w:val="002D2C68"/>
    <w:rsid w:val="002D5847"/>
    <w:rsid w:val="002E0383"/>
    <w:rsid w:val="002E5E9A"/>
    <w:rsid w:val="002E7824"/>
    <w:rsid w:val="002F21D1"/>
    <w:rsid w:val="002F5BB8"/>
    <w:rsid w:val="00301F70"/>
    <w:rsid w:val="00303B12"/>
    <w:rsid w:val="00306AEE"/>
    <w:rsid w:val="00311217"/>
    <w:rsid w:val="0031126B"/>
    <w:rsid w:val="00311777"/>
    <w:rsid w:val="00311975"/>
    <w:rsid w:val="0032571E"/>
    <w:rsid w:val="00327331"/>
    <w:rsid w:val="0033469B"/>
    <w:rsid w:val="00337BFB"/>
    <w:rsid w:val="00337EA4"/>
    <w:rsid w:val="00341A7F"/>
    <w:rsid w:val="003428C6"/>
    <w:rsid w:val="00343668"/>
    <w:rsid w:val="00343CAF"/>
    <w:rsid w:val="0035384B"/>
    <w:rsid w:val="00353984"/>
    <w:rsid w:val="0035645D"/>
    <w:rsid w:val="00356835"/>
    <w:rsid w:val="00360D34"/>
    <w:rsid w:val="003622E1"/>
    <w:rsid w:val="00363E9E"/>
    <w:rsid w:val="00371EA5"/>
    <w:rsid w:val="0037328E"/>
    <w:rsid w:val="0037561D"/>
    <w:rsid w:val="00382ABC"/>
    <w:rsid w:val="003833F0"/>
    <w:rsid w:val="00383A4E"/>
    <w:rsid w:val="0038436C"/>
    <w:rsid w:val="00386C4B"/>
    <w:rsid w:val="00391910"/>
    <w:rsid w:val="00391D04"/>
    <w:rsid w:val="003A1900"/>
    <w:rsid w:val="003A1E2D"/>
    <w:rsid w:val="003A1E8F"/>
    <w:rsid w:val="003A3C7E"/>
    <w:rsid w:val="003A3F6A"/>
    <w:rsid w:val="003A7A98"/>
    <w:rsid w:val="003B15CD"/>
    <w:rsid w:val="003B253D"/>
    <w:rsid w:val="003B4C38"/>
    <w:rsid w:val="003B74CF"/>
    <w:rsid w:val="003C17C1"/>
    <w:rsid w:val="003C3618"/>
    <w:rsid w:val="003C61CB"/>
    <w:rsid w:val="003C7255"/>
    <w:rsid w:val="003C729A"/>
    <w:rsid w:val="003C7C85"/>
    <w:rsid w:val="003D1903"/>
    <w:rsid w:val="003D41FB"/>
    <w:rsid w:val="003D76B1"/>
    <w:rsid w:val="003D79EA"/>
    <w:rsid w:val="003E00F2"/>
    <w:rsid w:val="003E220B"/>
    <w:rsid w:val="003E3E21"/>
    <w:rsid w:val="003E4DC2"/>
    <w:rsid w:val="003E5009"/>
    <w:rsid w:val="003E50BD"/>
    <w:rsid w:val="003E522C"/>
    <w:rsid w:val="003E5B86"/>
    <w:rsid w:val="003E7758"/>
    <w:rsid w:val="003F3523"/>
    <w:rsid w:val="003F54C1"/>
    <w:rsid w:val="003F6586"/>
    <w:rsid w:val="003F66D4"/>
    <w:rsid w:val="00400E98"/>
    <w:rsid w:val="00403693"/>
    <w:rsid w:val="004036AE"/>
    <w:rsid w:val="00405830"/>
    <w:rsid w:val="00406470"/>
    <w:rsid w:val="00406B32"/>
    <w:rsid w:val="0041001B"/>
    <w:rsid w:val="0041233B"/>
    <w:rsid w:val="0042004F"/>
    <w:rsid w:val="0042013D"/>
    <w:rsid w:val="00421964"/>
    <w:rsid w:val="00422FA1"/>
    <w:rsid w:val="00423438"/>
    <w:rsid w:val="0042613C"/>
    <w:rsid w:val="00426342"/>
    <w:rsid w:val="00435BE3"/>
    <w:rsid w:val="00435D0A"/>
    <w:rsid w:val="00437DBE"/>
    <w:rsid w:val="004403DE"/>
    <w:rsid w:val="00444F4A"/>
    <w:rsid w:val="004457D0"/>
    <w:rsid w:val="004466DA"/>
    <w:rsid w:val="00447AB3"/>
    <w:rsid w:val="004576C0"/>
    <w:rsid w:val="004610DC"/>
    <w:rsid w:val="00461323"/>
    <w:rsid w:val="004617F4"/>
    <w:rsid w:val="004635EC"/>
    <w:rsid w:val="004665DC"/>
    <w:rsid w:val="00470DAA"/>
    <w:rsid w:val="00472008"/>
    <w:rsid w:val="00474615"/>
    <w:rsid w:val="00475522"/>
    <w:rsid w:val="0047627E"/>
    <w:rsid w:val="00476479"/>
    <w:rsid w:val="00476F14"/>
    <w:rsid w:val="00477358"/>
    <w:rsid w:val="00482185"/>
    <w:rsid w:val="00482697"/>
    <w:rsid w:val="00483AC2"/>
    <w:rsid w:val="0048440D"/>
    <w:rsid w:val="00484D4F"/>
    <w:rsid w:val="0049479E"/>
    <w:rsid w:val="00494B21"/>
    <w:rsid w:val="00495FC7"/>
    <w:rsid w:val="00496E50"/>
    <w:rsid w:val="004A0888"/>
    <w:rsid w:val="004A156D"/>
    <w:rsid w:val="004A213A"/>
    <w:rsid w:val="004A2994"/>
    <w:rsid w:val="004A35A3"/>
    <w:rsid w:val="004A4885"/>
    <w:rsid w:val="004A692B"/>
    <w:rsid w:val="004A6ACE"/>
    <w:rsid w:val="004B04C4"/>
    <w:rsid w:val="004B16B9"/>
    <w:rsid w:val="004B1A32"/>
    <w:rsid w:val="004C4A82"/>
    <w:rsid w:val="004C517F"/>
    <w:rsid w:val="004C568F"/>
    <w:rsid w:val="004D014D"/>
    <w:rsid w:val="004D03C6"/>
    <w:rsid w:val="004D119E"/>
    <w:rsid w:val="004D127B"/>
    <w:rsid w:val="004D2A64"/>
    <w:rsid w:val="004D2F5A"/>
    <w:rsid w:val="004D3383"/>
    <w:rsid w:val="004E05BC"/>
    <w:rsid w:val="004E340B"/>
    <w:rsid w:val="004E5251"/>
    <w:rsid w:val="004F121A"/>
    <w:rsid w:val="004F2CFC"/>
    <w:rsid w:val="004F2E0D"/>
    <w:rsid w:val="004F70FF"/>
    <w:rsid w:val="005002EE"/>
    <w:rsid w:val="00502935"/>
    <w:rsid w:val="0050375C"/>
    <w:rsid w:val="00506F4E"/>
    <w:rsid w:val="00507AA3"/>
    <w:rsid w:val="005114CE"/>
    <w:rsid w:val="00512DB9"/>
    <w:rsid w:val="005160F7"/>
    <w:rsid w:val="00522C20"/>
    <w:rsid w:val="00524F46"/>
    <w:rsid w:val="00525CCD"/>
    <w:rsid w:val="00525DD6"/>
    <w:rsid w:val="00527DC9"/>
    <w:rsid w:val="00530590"/>
    <w:rsid w:val="00530925"/>
    <w:rsid w:val="00530F9C"/>
    <w:rsid w:val="00531362"/>
    <w:rsid w:val="00532627"/>
    <w:rsid w:val="00533910"/>
    <w:rsid w:val="00534189"/>
    <w:rsid w:val="00541650"/>
    <w:rsid w:val="005425D7"/>
    <w:rsid w:val="00546981"/>
    <w:rsid w:val="00550C72"/>
    <w:rsid w:val="00552DD1"/>
    <w:rsid w:val="00554885"/>
    <w:rsid w:val="005560C6"/>
    <w:rsid w:val="005561D3"/>
    <w:rsid w:val="00557009"/>
    <w:rsid w:val="00564DDD"/>
    <w:rsid w:val="00565EBF"/>
    <w:rsid w:val="00567E96"/>
    <w:rsid w:val="0057083F"/>
    <w:rsid w:val="00571DBF"/>
    <w:rsid w:val="005727DF"/>
    <w:rsid w:val="005735D6"/>
    <w:rsid w:val="00576643"/>
    <w:rsid w:val="00576DF9"/>
    <w:rsid w:val="00577E27"/>
    <w:rsid w:val="00580F7C"/>
    <w:rsid w:val="0058162D"/>
    <w:rsid w:val="00583377"/>
    <w:rsid w:val="00584331"/>
    <w:rsid w:val="00587F15"/>
    <w:rsid w:val="00595F5E"/>
    <w:rsid w:val="005962A9"/>
    <w:rsid w:val="005969F1"/>
    <w:rsid w:val="005A3C90"/>
    <w:rsid w:val="005A731A"/>
    <w:rsid w:val="005B0BE2"/>
    <w:rsid w:val="005B3959"/>
    <w:rsid w:val="005B4351"/>
    <w:rsid w:val="005B490E"/>
    <w:rsid w:val="005B591D"/>
    <w:rsid w:val="005B6C51"/>
    <w:rsid w:val="005B767C"/>
    <w:rsid w:val="005C2259"/>
    <w:rsid w:val="005C2CC4"/>
    <w:rsid w:val="005C3A2A"/>
    <w:rsid w:val="005C4604"/>
    <w:rsid w:val="005C5522"/>
    <w:rsid w:val="005C572F"/>
    <w:rsid w:val="005C5DC7"/>
    <w:rsid w:val="005C7757"/>
    <w:rsid w:val="005D0E47"/>
    <w:rsid w:val="005D165B"/>
    <w:rsid w:val="005D2293"/>
    <w:rsid w:val="005D3571"/>
    <w:rsid w:val="005D6160"/>
    <w:rsid w:val="005D7844"/>
    <w:rsid w:val="005E24DC"/>
    <w:rsid w:val="005E265F"/>
    <w:rsid w:val="005E3E35"/>
    <w:rsid w:val="005E4D76"/>
    <w:rsid w:val="005E6E56"/>
    <w:rsid w:val="005E6FD0"/>
    <w:rsid w:val="005E7598"/>
    <w:rsid w:val="005F1675"/>
    <w:rsid w:val="005F1B75"/>
    <w:rsid w:val="005F2639"/>
    <w:rsid w:val="005F6E31"/>
    <w:rsid w:val="00603199"/>
    <w:rsid w:val="00605084"/>
    <w:rsid w:val="0060598D"/>
    <w:rsid w:val="006066F2"/>
    <w:rsid w:val="006075BC"/>
    <w:rsid w:val="00614EFD"/>
    <w:rsid w:val="0061518E"/>
    <w:rsid w:val="00615D75"/>
    <w:rsid w:val="00620DEE"/>
    <w:rsid w:val="00621BC2"/>
    <w:rsid w:val="0062204E"/>
    <w:rsid w:val="006244FF"/>
    <w:rsid w:val="00627182"/>
    <w:rsid w:val="0063046C"/>
    <w:rsid w:val="006349F6"/>
    <w:rsid w:val="00636D7E"/>
    <w:rsid w:val="00637216"/>
    <w:rsid w:val="0063740C"/>
    <w:rsid w:val="00637907"/>
    <w:rsid w:val="00641E0A"/>
    <w:rsid w:val="00643346"/>
    <w:rsid w:val="006443A2"/>
    <w:rsid w:val="00645193"/>
    <w:rsid w:val="00647E63"/>
    <w:rsid w:val="00650D1B"/>
    <w:rsid w:val="0065292C"/>
    <w:rsid w:val="00653DB5"/>
    <w:rsid w:val="00654439"/>
    <w:rsid w:val="00657942"/>
    <w:rsid w:val="00657DA2"/>
    <w:rsid w:val="00661B1B"/>
    <w:rsid w:val="0066332F"/>
    <w:rsid w:val="006668E6"/>
    <w:rsid w:val="00666D4B"/>
    <w:rsid w:val="00670762"/>
    <w:rsid w:val="00672BDF"/>
    <w:rsid w:val="0067736E"/>
    <w:rsid w:val="00681409"/>
    <w:rsid w:val="00682DF2"/>
    <w:rsid w:val="00682E1C"/>
    <w:rsid w:val="00690D9F"/>
    <w:rsid w:val="00692BA5"/>
    <w:rsid w:val="00692F68"/>
    <w:rsid w:val="00693F3C"/>
    <w:rsid w:val="006951A3"/>
    <w:rsid w:val="006960AB"/>
    <w:rsid w:val="006A0134"/>
    <w:rsid w:val="006A0A38"/>
    <w:rsid w:val="006A18C1"/>
    <w:rsid w:val="006A1F0D"/>
    <w:rsid w:val="006A20AA"/>
    <w:rsid w:val="006A2122"/>
    <w:rsid w:val="006A2287"/>
    <w:rsid w:val="006A4924"/>
    <w:rsid w:val="006A659A"/>
    <w:rsid w:val="006A6991"/>
    <w:rsid w:val="006B0FE3"/>
    <w:rsid w:val="006B6616"/>
    <w:rsid w:val="006B6E02"/>
    <w:rsid w:val="006C0C19"/>
    <w:rsid w:val="006C1D67"/>
    <w:rsid w:val="006C563A"/>
    <w:rsid w:val="006C7993"/>
    <w:rsid w:val="006D01F3"/>
    <w:rsid w:val="006D1EF6"/>
    <w:rsid w:val="006D2205"/>
    <w:rsid w:val="006D3341"/>
    <w:rsid w:val="006D3931"/>
    <w:rsid w:val="006D4FDB"/>
    <w:rsid w:val="006D7C2B"/>
    <w:rsid w:val="006D7D50"/>
    <w:rsid w:val="006D7E42"/>
    <w:rsid w:val="006E1770"/>
    <w:rsid w:val="006E1F5A"/>
    <w:rsid w:val="006E3AD2"/>
    <w:rsid w:val="006E488B"/>
    <w:rsid w:val="006E6235"/>
    <w:rsid w:val="006F1640"/>
    <w:rsid w:val="007005B4"/>
    <w:rsid w:val="00700FC9"/>
    <w:rsid w:val="00705FBA"/>
    <w:rsid w:val="007069AE"/>
    <w:rsid w:val="00713BBA"/>
    <w:rsid w:val="007145A3"/>
    <w:rsid w:val="00715929"/>
    <w:rsid w:val="007178D1"/>
    <w:rsid w:val="00720EF9"/>
    <w:rsid w:val="00721851"/>
    <w:rsid w:val="00721CE2"/>
    <w:rsid w:val="0072545F"/>
    <w:rsid w:val="007257FA"/>
    <w:rsid w:val="0073102F"/>
    <w:rsid w:val="0073279D"/>
    <w:rsid w:val="00735B10"/>
    <w:rsid w:val="007403EF"/>
    <w:rsid w:val="0074189F"/>
    <w:rsid w:val="00744F27"/>
    <w:rsid w:val="0074588B"/>
    <w:rsid w:val="007461F0"/>
    <w:rsid w:val="00750596"/>
    <w:rsid w:val="00752136"/>
    <w:rsid w:val="00752BBC"/>
    <w:rsid w:val="00755111"/>
    <w:rsid w:val="00757E81"/>
    <w:rsid w:val="00761359"/>
    <w:rsid w:val="00764D44"/>
    <w:rsid w:val="007650EC"/>
    <w:rsid w:val="00765504"/>
    <w:rsid w:val="00766572"/>
    <w:rsid w:val="00767A8D"/>
    <w:rsid w:val="007702F4"/>
    <w:rsid w:val="00771868"/>
    <w:rsid w:val="00772412"/>
    <w:rsid w:val="00772BDA"/>
    <w:rsid w:val="007730EC"/>
    <w:rsid w:val="00777B7A"/>
    <w:rsid w:val="00782604"/>
    <w:rsid w:val="00784DE9"/>
    <w:rsid w:val="0079018B"/>
    <w:rsid w:val="00790D1A"/>
    <w:rsid w:val="00796BC3"/>
    <w:rsid w:val="007973A6"/>
    <w:rsid w:val="007A0291"/>
    <w:rsid w:val="007A03E3"/>
    <w:rsid w:val="007A12E8"/>
    <w:rsid w:val="007A1D74"/>
    <w:rsid w:val="007A6A27"/>
    <w:rsid w:val="007B084B"/>
    <w:rsid w:val="007B2A77"/>
    <w:rsid w:val="007B3A9B"/>
    <w:rsid w:val="007B476F"/>
    <w:rsid w:val="007B5317"/>
    <w:rsid w:val="007B5E5C"/>
    <w:rsid w:val="007C4324"/>
    <w:rsid w:val="007C51CC"/>
    <w:rsid w:val="007D1015"/>
    <w:rsid w:val="007D320F"/>
    <w:rsid w:val="007D3D81"/>
    <w:rsid w:val="007D5D20"/>
    <w:rsid w:val="007D700C"/>
    <w:rsid w:val="007D7B21"/>
    <w:rsid w:val="007E523E"/>
    <w:rsid w:val="007F0144"/>
    <w:rsid w:val="007F2677"/>
    <w:rsid w:val="007F39BE"/>
    <w:rsid w:val="007F7A69"/>
    <w:rsid w:val="00801357"/>
    <w:rsid w:val="00801DF5"/>
    <w:rsid w:val="00801E0E"/>
    <w:rsid w:val="008032BF"/>
    <w:rsid w:val="00805028"/>
    <w:rsid w:val="00805462"/>
    <w:rsid w:val="00805C7D"/>
    <w:rsid w:val="008065A0"/>
    <w:rsid w:val="0080704E"/>
    <w:rsid w:val="0080754B"/>
    <w:rsid w:val="008156C8"/>
    <w:rsid w:val="00822B02"/>
    <w:rsid w:val="00823612"/>
    <w:rsid w:val="008260F1"/>
    <w:rsid w:val="00827144"/>
    <w:rsid w:val="008300C9"/>
    <w:rsid w:val="0083342F"/>
    <w:rsid w:val="00834587"/>
    <w:rsid w:val="008346F8"/>
    <w:rsid w:val="0083624C"/>
    <w:rsid w:val="00844011"/>
    <w:rsid w:val="00845521"/>
    <w:rsid w:val="008478A7"/>
    <w:rsid w:val="00850542"/>
    <w:rsid w:val="008523F3"/>
    <w:rsid w:val="00852688"/>
    <w:rsid w:val="00856B88"/>
    <w:rsid w:val="008572A9"/>
    <w:rsid w:val="00860373"/>
    <w:rsid w:val="00861F2A"/>
    <w:rsid w:val="00862827"/>
    <w:rsid w:val="00865861"/>
    <w:rsid w:val="008675AE"/>
    <w:rsid w:val="008734A4"/>
    <w:rsid w:val="00874040"/>
    <w:rsid w:val="00874DB8"/>
    <w:rsid w:val="00874F62"/>
    <w:rsid w:val="00875B94"/>
    <w:rsid w:val="008769D5"/>
    <w:rsid w:val="00882C0B"/>
    <w:rsid w:val="00884158"/>
    <w:rsid w:val="00884AB2"/>
    <w:rsid w:val="008908E4"/>
    <w:rsid w:val="008919C4"/>
    <w:rsid w:val="008929EB"/>
    <w:rsid w:val="0089327A"/>
    <w:rsid w:val="00897416"/>
    <w:rsid w:val="008A0047"/>
    <w:rsid w:val="008A1160"/>
    <w:rsid w:val="008A12C0"/>
    <w:rsid w:val="008A15C2"/>
    <w:rsid w:val="008A4EBB"/>
    <w:rsid w:val="008A579D"/>
    <w:rsid w:val="008B0492"/>
    <w:rsid w:val="008B42C6"/>
    <w:rsid w:val="008B4973"/>
    <w:rsid w:val="008B5B0C"/>
    <w:rsid w:val="008C0949"/>
    <w:rsid w:val="008C1853"/>
    <w:rsid w:val="008C21B0"/>
    <w:rsid w:val="008C2C07"/>
    <w:rsid w:val="008C352B"/>
    <w:rsid w:val="008C4C1F"/>
    <w:rsid w:val="008D252B"/>
    <w:rsid w:val="008D3BFB"/>
    <w:rsid w:val="008D4046"/>
    <w:rsid w:val="008D437F"/>
    <w:rsid w:val="008D7466"/>
    <w:rsid w:val="008D7550"/>
    <w:rsid w:val="008D771C"/>
    <w:rsid w:val="008D7F09"/>
    <w:rsid w:val="008E2731"/>
    <w:rsid w:val="008E3D5A"/>
    <w:rsid w:val="008E56A1"/>
    <w:rsid w:val="008E6A68"/>
    <w:rsid w:val="008E6D78"/>
    <w:rsid w:val="008E6DE9"/>
    <w:rsid w:val="008F08C9"/>
    <w:rsid w:val="008F5D74"/>
    <w:rsid w:val="009004AA"/>
    <w:rsid w:val="00900CFB"/>
    <w:rsid w:val="00901BD8"/>
    <w:rsid w:val="0090389B"/>
    <w:rsid w:val="009038E4"/>
    <w:rsid w:val="009059B2"/>
    <w:rsid w:val="00905D6F"/>
    <w:rsid w:val="00910B24"/>
    <w:rsid w:val="00911947"/>
    <w:rsid w:val="0091197F"/>
    <w:rsid w:val="0091304F"/>
    <w:rsid w:val="00915BC6"/>
    <w:rsid w:val="00920A1C"/>
    <w:rsid w:val="00927BE3"/>
    <w:rsid w:val="00933B38"/>
    <w:rsid w:val="00934124"/>
    <w:rsid w:val="00935083"/>
    <w:rsid w:val="00935793"/>
    <w:rsid w:val="00936B47"/>
    <w:rsid w:val="00936D78"/>
    <w:rsid w:val="009418E3"/>
    <w:rsid w:val="00942323"/>
    <w:rsid w:val="009500E6"/>
    <w:rsid w:val="0095074F"/>
    <w:rsid w:val="00951CB1"/>
    <w:rsid w:val="0095209B"/>
    <w:rsid w:val="00952D08"/>
    <w:rsid w:val="009543F4"/>
    <w:rsid w:val="00964019"/>
    <w:rsid w:val="00964A76"/>
    <w:rsid w:val="009653A9"/>
    <w:rsid w:val="00965D7B"/>
    <w:rsid w:val="00970DA6"/>
    <w:rsid w:val="00971B3E"/>
    <w:rsid w:val="00971ECE"/>
    <w:rsid w:val="009746C7"/>
    <w:rsid w:val="00974FD7"/>
    <w:rsid w:val="00977568"/>
    <w:rsid w:val="00977A8B"/>
    <w:rsid w:val="00980F03"/>
    <w:rsid w:val="00982F43"/>
    <w:rsid w:val="00983A03"/>
    <w:rsid w:val="00987D4B"/>
    <w:rsid w:val="0099370C"/>
    <w:rsid w:val="00995444"/>
    <w:rsid w:val="00995D4D"/>
    <w:rsid w:val="00996D30"/>
    <w:rsid w:val="009A0B16"/>
    <w:rsid w:val="009A1F8A"/>
    <w:rsid w:val="009A24B4"/>
    <w:rsid w:val="009A552E"/>
    <w:rsid w:val="009A669C"/>
    <w:rsid w:val="009B20AB"/>
    <w:rsid w:val="009B3DF3"/>
    <w:rsid w:val="009B6686"/>
    <w:rsid w:val="009C2A87"/>
    <w:rsid w:val="009D0FA6"/>
    <w:rsid w:val="009D333D"/>
    <w:rsid w:val="009E3804"/>
    <w:rsid w:val="009E60DC"/>
    <w:rsid w:val="009E7A5E"/>
    <w:rsid w:val="009E7FB6"/>
    <w:rsid w:val="009F0987"/>
    <w:rsid w:val="009F7997"/>
    <w:rsid w:val="00A03D2D"/>
    <w:rsid w:val="00A10CBA"/>
    <w:rsid w:val="00A12270"/>
    <w:rsid w:val="00A141AF"/>
    <w:rsid w:val="00A150E0"/>
    <w:rsid w:val="00A16543"/>
    <w:rsid w:val="00A17460"/>
    <w:rsid w:val="00A20549"/>
    <w:rsid w:val="00A20CD4"/>
    <w:rsid w:val="00A21FD8"/>
    <w:rsid w:val="00A22E0C"/>
    <w:rsid w:val="00A2427E"/>
    <w:rsid w:val="00A24800"/>
    <w:rsid w:val="00A24CD2"/>
    <w:rsid w:val="00A25CB1"/>
    <w:rsid w:val="00A25ED2"/>
    <w:rsid w:val="00A2774A"/>
    <w:rsid w:val="00A33522"/>
    <w:rsid w:val="00A33676"/>
    <w:rsid w:val="00A33D96"/>
    <w:rsid w:val="00A346A1"/>
    <w:rsid w:val="00A3533D"/>
    <w:rsid w:val="00A37223"/>
    <w:rsid w:val="00A37465"/>
    <w:rsid w:val="00A43196"/>
    <w:rsid w:val="00A4608C"/>
    <w:rsid w:val="00A471A4"/>
    <w:rsid w:val="00A47324"/>
    <w:rsid w:val="00A474A7"/>
    <w:rsid w:val="00A50D97"/>
    <w:rsid w:val="00A51214"/>
    <w:rsid w:val="00A541DC"/>
    <w:rsid w:val="00A56BB4"/>
    <w:rsid w:val="00A56DFC"/>
    <w:rsid w:val="00A57259"/>
    <w:rsid w:val="00A6017D"/>
    <w:rsid w:val="00A615A2"/>
    <w:rsid w:val="00A61E3A"/>
    <w:rsid w:val="00A6230F"/>
    <w:rsid w:val="00A645F7"/>
    <w:rsid w:val="00A72188"/>
    <w:rsid w:val="00A72B73"/>
    <w:rsid w:val="00A72BD7"/>
    <w:rsid w:val="00A72C31"/>
    <w:rsid w:val="00A72DB6"/>
    <w:rsid w:val="00A73026"/>
    <w:rsid w:val="00A7376A"/>
    <w:rsid w:val="00A7419D"/>
    <w:rsid w:val="00A761D4"/>
    <w:rsid w:val="00A77A31"/>
    <w:rsid w:val="00A81DAD"/>
    <w:rsid w:val="00A821D9"/>
    <w:rsid w:val="00A83083"/>
    <w:rsid w:val="00A8406D"/>
    <w:rsid w:val="00A842AE"/>
    <w:rsid w:val="00A85A2F"/>
    <w:rsid w:val="00A86F7A"/>
    <w:rsid w:val="00A87097"/>
    <w:rsid w:val="00A929C0"/>
    <w:rsid w:val="00A947C7"/>
    <w:rsid w:val="00A94CEA"/>
    <w:rsid w:val="00A952D3"/>
    <w:rsid w:val="00A957D6"/>
    <w:rsid w:val="00A96686"/>
    <w:rsid w:val="00A96725"/>
    <w:rsid w:val="00A979AC"/>
    <w:rsid w:val="00AA18B0"/>
    <w:rsid w:val="00AA3763"/>
    <w:rsid w:val="00AA4E46"/>
    <w:rsid w:val="00AB2AA6"/>
    <w:rsid w:val="00AB2E1A"/>
    <w:rsid w:val="00AB5BB1"/>
    <w:rsid w:val="00AB717D"/>
    <w:rsid w:val="00AC3220"/>
    <w:rsid w:val="00AC43A7"/>
    <w:rsid w:val="00AC43F8"/>
    <w:rsid w:val="00AC67B4"/>
    <w:rsid w:val="00AD3A9A"/>
    <w:rsid w:val="00AE1676"/>
    <w:rsid w:val="00AE71D8"/>
    <w:rsid w:val="00AF2CAB"/>
    <w:rsid w:val="00AF6067"/>
    <w:rsid w:val="00B004C7"/>
    <w:rsid w:val="00B00D13"/>
    <w:rsid w:val="00B03F30"/>
    <w:rsid w:val="00B046D5"/>
    <w:rsid w:val="00B06E88"/>
    <w:rsid w:val="00B1152F"/>
    <w:rsid w:val="00B1252A"/>
    <w:rsid w:val="00B12C07"/>
    <w:rsid w:val="00B17176"/>
    <w:rsid w:val="00B1740E"/>
    <w:rsid w:val="00B17781"/>
    <w:rsid w:val="00B24A01"/>
    <w:rsid w:val="00B25141"/>
    <w:rsid w:val="00B26E1D"/>
    <w:rsid w:val="00B321B8"/>
    <w:rsid w:val="00B348A0"/>
    <w:rsid w:val="00B367A5"/>
    <w:rsid w:val="00B37DCB"/>
    <w:rsid w:val="00B40CE3"/>
    <w:rsid w:val="00B40D0F"/>
    <w:rsid w:val="00B42187"/>
    <w:rsid w:val="00B42736"/>
    <w:rsid w:val="00B46302"/>
    <w:rsid w:val="00B4712B"/>
    <w:rsid w:val="00B4788C"/>
    <w:rsid w:val="00B50B2B"/>
    <w:rsid w:val="00B51C29"/>
    <w:rsid w:val="00B53D14"/>
    <w:rsid w:val="00B543F4"/>
    <w:rsid w:val="00B548F5"/>
    <w:rsid w:val="00B54D76"/>
    <w:rsid w:val="00B56184"/>
    <w:rsid w:val="00B6035A"/>
    <w:rsid w:val="00B615F1"/>
    <w:rsid w:val="00B63434"/>
    <w:rsid w:val="00B634D2"/>
    <w:rsid w:val="00B65A6F"/>
    <w:rsid w:val="00B6643A"/>
    <w:rsid w:val="00B70481"/>
    <w:rsid w:val="00B7069D"/>
    <w:rsid w:val="00B7143A"/>
    <w:rsid w:val="00B734C6"/>
    <w:rsid w:val="00B73708"/>
    <w:rsid w:val="00B76CBE"/>
    <w:rsid w:val="00B76ECA"/>
    <w:rsid w:val="00B8079A"/>
    <w:rsid w:val="00B80925"/>
    <w:rsid w:val="00B8103E"/>
    <w:rsid w:val="00B8516E"/>
    <w:rsid w:val="00B8586B"/>
    <w:rsid w:val="00B93442"/>
    <w:rsid w:val="00B955AA"/>
    <w:rsid w:val="00BA2DF5"/>
    <w:rsid w:val="00BA341F"/>
    <w:rsid w:val="00BA3C86"/>
    <w:rsid w:val="00BA4074"/>
    <w:rsid w:val="00BA71B8"/>
    <w:rsid w:val="00BA7E04"/>
    <w:rsid w:val="00BB00E0"/>
    <w:rsid w:val="00BB0FB1"/>
    <w:rsid w:val="00BB153D"/>
    <w:rsid w:val="00BB1ABE"/>
    <w:rsid w:val="00BB2CB4"/>
    <w:rsid w:val="00BB44FE"/>
    <w:rsid w:val="00BB5020"/>
    <w:rsid w:val="00BB5409"/>
    <w:rsid w:val="00BC02D5"/>
    <w:rsid w:val="00BC10E4"/>
    <w:rsid w:val="00BC6D5D"/>
    <w:rsid w:val="00BD16BF"/>
    <w:rsid w:val="00BD1D4D"/>
    <w:rsid w:val="00BD36C0"/>
    <w:rsid w:val="00BD4E69"/>
    <w:rsid w:val="00BE4FAC"/>
    <w:rsid w:val="00BE58EC"/>
    <w:rsid w:val="00BF0585"/>
    <w:rsid w:val="00BF1A82"/>
    <w:rsid w:val="00BF4712"/>
    <w:rsid w:val="00BF4E2F"/>
    <w:rsid w:val="00C009E8"/>
    <w:rsid w:val="00C02BB2"/>
    <w:rsid w:val="00C039ED"/>
    <w:rsid w:val="00C04FA9"/>
    <w:rsid w:val="00C06603"/>
    <w:rsid w:val="00C10EF2"/>
    <w:rsid w:val="00C11FF5"/>
    <w:rsid w:val="00C128B0"/>
    <w:rsid w:val="00C12C43"/>
    <w:rsid w:val="00C12C71"/>
    <w:rsid w:val="00C13DA0"/>
    <w:rsid w:val="00C140DD"/>
    <w:rsid w:val="00C15E16"/>
    <w:rsid w:val="00C16691"/>
    <w:rsid w:val="00C229C3"/>
    <w:rsid w:val="00C22DD5"/>
    <w:rsid w:val="00C236D7"/>
    <w:rsid w:val="00C24AB5"/>
    <w:rsid w:val="00C25C3A"/>
    <w:rsid w:val="00C25FCF"/>
    <w:rsid w:val="00C30249"/>
    <w:rsid w:val="00C31D8D"/>
    <w:rsid w:val="00C325DF"/>
    <w:rsid w:val="00C35291"/>
    <w:rsid w:val="00C40FD6"/>
    <w:rsid w:val="00C45DA8"/>
    <w:rsid w:val="00C47390"/>
    <w:rsid w:val="00C47C2D"/>
    <w:rsid w:val="00C50F39"/>
    <w:rsid w:val="00C5312D"/>
    <w:rsid w:val="00C62008"/>
    <w:rsid w:val="00C66C6C"/>
    <w:rsid w:val="00C7068A"/>
    <w:rsid w:val="00C72606"/>
    <w:rsid w:val="00C72F63"/>
    <w:rsid w:val="00C74FF2"/>
    <w:rsid w:val="00C77B03"/>
    <w:rsid w:val="00C8093A"/>
    <w:rsid w:val="00C813AB"/>
    <w:rsid w:val="00C826E9"/>
    <w:rsid w:val="00C85B43"/>
    <w:rsid w:val="00C85EBF"/>
    <w:rsid w:val="00C924B4"/>
    <w:rsid w:val="00C97156"/>
    <w:rsid w:val="00C9792F"/>
    <w:rsid w:val="00CA0039"/>
    <w:rsid w:val="00CA42D6"/>
    <w:rsid w:val="00CB0590"/>
    <w:rsid w:val="00CB351F"/>
    <w:rsid w:val="00CB446B"/>
    <w:rsid w:val="00CB694B"/>
    <w:rsid w:val="00CB695F"/>
    <w:rsid w:val="00CB72C4"/>
    <w:rsid w:val="00CC0FE1"/>
    <w:rsid w:val="00CC1188"/>
    <w:rsid w:val="00CC25BA"/>
    <w:rsid w:val="00CC5496"/>
    <w:rsid w:val="00CC5FBF"/>
    <w:rsid w:val="00CD174C"/>
    <w:rsid w:val="00CD4E94"/>
    <w:rsid w:val="00CE59DD"/>
    <w:rsid w:val="00CE5D2E"/>
    <w:rsid w:val="00CE5EFE"/>
    <w:rsid w:val="00CE6882"/>
    <w:rsid w:val="00CF44D5"/>
    <w:rsid w:val="00CF7534"/>
    <w:rsid w:val="00CF76F1"/>
    <w:rsid w:val="00D025F6"/>
    <w:rsid w:val="00D036AC"/>
    <w:rsid w:val="00D05475"/>
    <w:rsid w:val="00D14C3E"/>
    <w:rsid w:val="00D1676C"/>
    <w:rsid w:val="00D16FA8"/>
    <w:rsid w:val="00D208AB"/>
    <w:rsid w:val="00D21273"/>
    <w:rsid w:val="00D21327"/>
    <w:rsid w:val="00D21CC6"/>
    <w:rsid w:val="00D22D07"/>
    <w:rsid w:val="00D244E1"/>
    <w:rsid w:val="00D26922"/>
    <w:rsid w:val="00D26D5F"/>
    <w:rsid w:val="00D26E7D"/>
    <w:rsid w:val="00D27607"/>
    <w:rsid w:val="00D30782"/>
    <w:rsid w:val="00D31260"/>
    <w:rsid w:val="00D318E6"/>
    <w:rsid w:val="00D335EB"/>
    <w:rsid w:val="00D34B1A"/>
    <w:rsid w:val="00D37BAA"/>
    <w:rsid w:val="00D42B8D"/>
    <w:rsid w:val="00D455C0"/>
    <w:rsid w:val="00D4584F"/>
    <w:rsid w:val="00D47040"/>
    <w:rsid w:val="00D47374"/>
    <w:rsid w:val="00D502E0"/>
    <w:rsid w:val="00D52EF9"/>
    <w:rsid w:val="00D57D50"/>
    <w:rsid w:val="00D627FD"/>
    <w:rsid w:val="00D62849"/>
    <w:rsid w:val="00D63569"/>
    <w:rsid w:val="00D63577"/>
    <w:rsid w:val="00D638CC"/>
    <w:rsid w:val="00D672F3"/>
    <w:rsid w:val="00D72C0F"/>
    <w:rsid w:val="00D75DDF"/>
    <w:rsid w:val="00D8651E"/>
    <w:rsid w:val="00D868BB"/>
    <w:rsid w:val="00D86ACC"/>
    <w:rsid w:val="00D902E5"/>
    <w:rsid w:val="00D90472"/>
    <w:rsid w:val="00D9224D"/>
    <w:rsid w:val="00D928D1"/>
    <w:rsid w:val="00D9501C"/>
    <w:rsid w:val="00D952D6"/>
    <w:rsid w:val="00D95E96"/>
    <w:rsid w:val="00DA0715"/>
    <w:rsid w:val="00DA1CDA"/>
    <w:rsid w:val="00DA3341"/>
    <w:rsid w:val="00DA5264"/>
    <w:rsid w:val="00DA7B88"/>
    <w:rsid w:val="00DB04C7"/>
    <w:rsid w:val="00DB452D"/>
    <w:rsid w:val="00DB698D"/>
    <w:rsid w:val="00DB7C5C"/>
    <w:rsid w:val="00DB7E0B"/>
    <w:rsid w:val="00DC2BE4"/>
    <w:rsid w:val="00DC4657"/>
    <w:rsid w:val="00DC55FF"/>
    <w:rsid w:val="00DC6E45"/>
    <w:rsid w:val="00DD076E"/>
    <w:rsid w:val="00DD1EB8"/>
    <w:rsid w:val="00DD2E8E"/>
    <w:rsid w:val="00DD300A"/>
    <w:rsid w:val="00DD34E4"/>
    <w:rsid w:val="00DE4F77"/>
    <w:rsid w:val="00DF06F7"/>
    <w:rsid w:val="00DF2200"/>
    <w:rsid w:val="00DF7F56"/>
    <w:rsid w:val="00E00E10"/>
    <w:rsid w:val="00E012B9"/>
    <w:rsid w:val="00E0292F"/>
    <w:rsid w:val="00E06DB5"/>
    <w:rsid w:val="00E1007C"/>
    <w:rsid w:val="00E10997"/>
    <w:rsid w:val="00E133D1"/>
    <w:rsid w:val="00E15251"/>
    <w:rsid w:val="00E15810"/>
    <w:rsid w:val="00E20567"/>
    <w:rsid w:val="00E2092E"/>
    <w:rsid w:val="00E211C6"/>
    <w:rsid w:val="00E232E1"/>
    <w:rsid w:val="00E241CA"/>
    <w:rsid w:val="00E25C7E"/>
    <w:rsid w:val="00E25DEE"/>
    <w:rsid w:val="00E30648"/>
    <w:rsid w:val="00E3093C"/>
    <w:rsid w:val="00E349AC"/>
    <w:rsid w:val="00E35CD9"/>
    <w:rsid w:val="00E36C74"/>
    <w:rsid w:val="00E36EFC"/>
    <w:rsid w:val="00E37A19"/>
    <w:rsid w:val="00E417F6"/>
    <w:rsid w:val="00E42CD8"/>
    <w:rsid w:val="00E47831"/>
    <w:rsid w:val="00E5367F"/>
    <w:rsid w:val="00E55D74"/>
    <w:rsid w:val="00E57703"/>
    <w:rsid w:val="00E57EA9"/>
    <w:rsid w:val="00E61291"/>
    <w:rsid w:val="00E62FE5"/>
    <w:rsid w:val="00E6302F"/>
    <w:rsid w:val="00E66042"/>
    <w:rsid w:val="00E724C1"/>
    <w:rsid w:val="00E750DB"/>
    <w:rsid w:val="00E7550F"/>
    <w:rsid w:val="00E76AA4"/>
    <w:rsid w:val="00E80144"/>
    <w:rsid w:val="00E83571"/>
    <w:rsid w:val="00E84BDE"/>
    <w:rsid w:val="00E90DC7"/>
    <w:rsid w:val="00E91D20"/>
    <w:rsid w:val="00E9262A"/>
    <w:rsid w:val="00EA157B"/>
    <w:rsid w:val="00EA3A97"/>
    <w:rsid w:val="00EA4FD5"/>
    <w:rsid w:val="00EA651D"/>
    <w:rsid w:val="00EA7239"/>
    <w:rsid w:val="00EA7539"/>
    <w:rsid w:val="00EB0E05"/>
    <w:rsid w:val="00EB3DFF"/>
    <w:rsid w:val="00EB5680"/>
    <w:rsid w:val="00EB7488"/>
    <w:rsid w:val="00EB7C8E"/>
    <w:rsid w:val="00EC36D0"/>
    <w:rsid w:val="00EC6469"/>
    <w:rsid w:val="00ED0CAA"/>
    <w:rsid w:val="00ED115A"/>
    <w:rsid w:val="00ED1477"/>
    <w:rsid w:val="00ED29C4"/>
    <w:rsid w:val="00ED2D94"/>
    <w:rsid w:val="00ED69DC"/>
    <w:rsid w:val="00EE0664"/>
    <w:rsid w:val="00EE3BC4"/>
    <w:rsid w:val="00EE4768"/>
    <w:rsid w:val="00EE5DBF"/>
    <w:rsid w:val="00EE74EC"/>
    <w:rsid w:val="00EF01FC"/>
    <w:rsid w:val="00EF0338"/>
    <w:rsid w:val="00EF15DC"/>
    <w:rsid w:val="00EF2D3F"/>
    <w:rsid w:val="00EF377B"/>
    <w:rsid w:val="00EF455A"/>
    <w:rsid w:val="00EF5690"/>
    <w:rsid w:val="00EF56B1"/>
    <w:rsid w:val="00EF787F"/>
    <w:rsid w:val="00F00B30"/>
    <w:rsid w:val="00F0664C"/>
    <w:rsid w:val="00F07E31"/>
    <w:rsid w:val="00F11937"/>
    <w:rsid w:val="00F1573D"/>
    <w:rsid w:val="00F217F6"/>
    <w:rsid w:val="00F2430F"/>
    <w:rsid w:val="00F2505A"/>
    <w:rsid w:val="00F26E92"/>
    <w:rsid w:val="00F278C8"/>
    <w:rsid w:val="00F3142A"/>
    <w:rsid w:val="00F33019"/>
    <w:rsid w:val="00F33AF4"/>
    <w:rsid w:val="00F34AB7"/>
    <w:rsid w:val="00F35CB2"/>
    <w:rsid w:val="00F37261"/>
    <w:rsid w:val="00F37793"/>
    <w:rsid w:val="00F4022F"/>
    <w:rsid w:val="00F43DCE"/>
    <w:rsid w:val="00F45239"/>
    <w:rsid w:val="00F45FBB"/>
    <w:rsid w:val="00F46295"/>
    <w:rsid w:val="00F46996"/>
    <w:rsid w:val="00F477C3"/>
    <w:rsid w:val="00F47ED8"/>
    <w:rsid w:val="00F53E7F"/>
    <w:rsid w:val="00F54CE9"/>
    <w:rsid w:val="00F55619"/>
    <w:rsid w:val="00F56186"/>
    <w:rsid w:val="00F57CCA"/>
    <w:rsid w:val="00F61B3E"/>
    <w:rsid w:val="00F651F9"/>
    <w:rsid w:val="00F65442"/>
    <w:rsid w:val="00F670C8"/>
    <w:rsid w:val="00F67C2C"/>
    <w:rsid w:val="00F703C5"/>
    <w:rsid w:val="00F7168C"/>
    <w:rsid w:val="00F72FAB"/>
    <w:rsid w:val="00F731FC"/>
    <w:rsid w:val="00F73D53"/>
    <w:rsid w:val="00F75337"/>
    <w:rsid w:val="00F76D1D"/>
    <w:rsid w:val="00F800C9"/>
    <w:rsid w:val="00F82959"/>
    <w:rsid w:val="00F84702"/>
    <w:rsid w:val="00F9087B"/>
    <w:rsid w:val="00F97ADA"/>
    <w:rsid w:val="00FA1842"/>
    <w:rsid w:val="00FA2305"/>
    <w:rsid w:val="00FA3AE5"/>
    <w:rsid w:val="00FA40F7"/>
    <w:rsid w:val="00FA49D0"/>
    <w:rsid w:val="00FA58EC"/>
    <w:rsid w:val="00FB1BB6"/>
    <w:rsid w:val="00FC0253"/>
    <w:rsid w:val="00FC0340"/>
    <w:rsid w:val="00FC0988"/>
    <w:rsid w:val="00FC1D6F"/>
    <w:rsid w:val="00FC1EA7"/>
    <w:rsid w:val="00FC490A"/>
    <w:rsid w:val="00FD0CC8"/>
    <w:rsid w:val="00FD1465"/>
    <w:rsid w:val="00FD17DF"/>
    <w:rsid w:val="00FD22BD"/>
    <w:rsid w:val="00FD3541"/>
    <w:rsid w:val="00FE1618"/>
    <w:rsid w:val="00FE3308"/>
    <w:rsid w:val="00FF2D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65DC"/>
  </w:style>
  <w:style w:type="paragraph" w:styleId="1">
    <w:name w:val="heading 1"/>
    <w:basedOn w:val="a"/>
    <w:next w:val="a"/>
    <w:link w:val="10"/>
    <w:uiPriority w:val="99"/>
    <w:qFormat/>
    <w:rsid w:val="00637216"/>
    <w:pPr>
      <w:widowControl w:val="0"/>
      <w:autoSpaceDE w:val="0"/>
      <w:autoSpaceDN w:val="0"/>
      <w:adjustRightInd w:val="0"/>
      <w:spacing w:before="108" w:after="108" w:line="240" w:lineRule="auto"/>
      <w:jc w:val="center"/>
      <w:outlineLvl w:val="0"/>
    </w:pPr>
    <w:rPr>
      <w:rFonts w:ascii="Arial" w:hAnsi="Arial" w:cs="Arial"/>
      <w:b/>
      <w:bCs/>
      <w:color w:val="26282F"/>
      <w:sz w:val="24"/>
      <w:szCs w:val="24"/>
    </w:rPr>
  </w:style>
  <w:style w:type="paragraph" w:styleId="3">
    <w:name w:val="heading 3"/>
    <w:basedOn w:val="a"/>
    <w:next w:val="a"/>
    <w:link w:val="30"/>
    <w:uiPriority w:val="9"/>
    <w:semiHidden/>
    <w:unhideWhenUsed/>
    <w:qFormat/>
    <w:rsid w:val="0017004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rsid w:val="00A979AC"/>
    <w:pPr>
      <w:widowControl w:val="0"/>
      <w:suppressAutoHyphens/>
      <w:autoSpaceDE w:val="0"/>
      <w:spacing w:after="0" w:line="240" w:lineRule="auto"/>
    </w:pPr>
    <w:rPr>
      <w:rFonts w:ascii="Arial" w:eastAsia="Times New Roman" w:hAnsi="Arial" w:cs="Arial"/>
      <w:color w:val="2B4279"/>
      <w:sz w:val="20"/>
      <w:szCs w:val="20"/>
      <w:lang w:eastAsia="ar-SA"/>
    </w:rPr>
  </w:style>
  <w:style w:type="paragraph" w:styleId="a3">
    <w:name w:val="List Paragraph"/>
    <w:basedOn w:val="a"/>
    <w:uiPriority w:val="34"/>
    <w:qFormat/>
    <w:rsid w:val="00752BBC"/>
    <w:pPr>
      <w:ind w:left="720"/>
      <w:contextualSpacing/>
    </w:pPr>
  </w:style>
  <w:style w:type="paragraph" w:styleId="a4">
    <w:name w:val="header"/>
    <w:basedOn w:val="a"/>
    <w:link w:val="a5"/>
    <w:uiPriority w:val="99"/>
    <w:unhideWhenUsed/>
    <w:rsid w:val="00D2692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26922"/>
  </w:style>
  <w:style w:type="paragraph" w:styleId="a6">
    <w:name w:val="footer"/>
    <w:basedOn w:val="a"/>
    <w:link w:val="a7"/>
    <w:uiPriority w:val="99"/>
    <w:unhideWhenUsed/>
    <w:rsid w:val="00D2692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26922"/>
  </w:style>
  <w:style w:type="character" w:customStyle="1" w:styleId="a8">
    <w:name w:val="Гипертекстовая ссылка"/>
    <w:basedOn w:val="a0"/>
    <w:uiPriority w:val="99"/>
    <w:rsid w:val="004E05BC"/>
    <w:rPr>
      <w:rFonts w:cs="Times New Roman"/>
      <w:color w:val="106BBE"/>
    </w:rPr>
  </w:style>
  <w:style w:type="paragraph" w:customStyle="1" w:styleId="a9">
    <w:name w:val="Комментарий"/>
    <w:basedOn w:val="a"/>
    <w:next w:val="a"/>
    <w:uiPriority w:val="99"/>
    <w:rsid w:val="004E05BC"/>
    <w:pPr>
      <w:widowControl w:val="0"/>
      <w:autoSpaceDE w:val="0"/>
      <w:autoSpaceDN w:val="0"/>
      <w:adjustRightInd w:val="0"/>
      <w:spacing w:before="75" w:after="0" w:line="240" w:lineRule="auto"/>
      <w:ind w:left="170"/>
      <w:jc w:val="both"/>
    </w:pPr>
    <w:rPr>
      <w:rFonts w:ascii="Arial" w:hAnsi="Arial" w:cs="Arial"/>
      <w:color w:val="353842"/>
      <w:sz w:val="24"/>
      <w:szCs w:val="24"/>
      <w:shd w:val="clear" w:color="auto" w:fill="F0F0F0"/>
    </w:rPr>
  </w:style>
  <w:style w:type="paragraph" w:customStyle="1" w:styleId="aa">
    <w:name w:val="Информация об изменениях документа"/>
    <w:basedOn w:val="a9"/>
    <w:next w:val="a"/>
    <w:uiPriority w:val="99"/>
    <w:rsid w:val="004E05BC"/>
    <w:rPr>
      <w:i/>
      <w:iCs/>
    </w:rPr>
  </w:style>
  <w:style w:type="character" w:customStyle="1" w:styleId="10">
    <w:name w:val="Заголовок 1 Знак"/>
    <w:basedOn w:val="a0"/>
    <w:link w:val="1"/>
    <w:uiPriority w:val="9"/>
    <w:rsid w:val="00637216"/>
    <w:rPr>
      <w:rFonts w:ascii="Arial" w:hAnsi="Arial" w:cs="Arial"/>
      <w:b/>
      <w:bCs/>
      <w:color w:val="26282F"/>
      <w:sz w:val="24"/>
      <w:szCs w:val="24"/>
    </w:rPr>
  </w:style>
  <w:style w:type="character" w:customStyle="1" w:styleId="30">
    <w:name w:val="Заголовок 3 Знак"/>
    <w:basedOn w:val="a0"/>
    <w:link w:val="3"/>
    <w:uiPriority w:val="9"/>
    <w:semiHidden/>
    <w:rsid w:val="00170045"/>
    <w:rPr>
      <w:rFonts w:asciiTheme="majorHAnsi" w:eastAsiaTheme="majorEastAsia" w:hAnsiTheme="majorHAnsi" w:cstheme="majorBidi"/>
      <w:b/>
      <w:bCs/>
      <w:color w:val="4F81BD" w:themeColor="accent1"/>
    </w:rPr>
  </w:style>
  <w:style w:type="paragraph" w:customStyle="1" w:styleId="formattext">
    <w:name w:val="formattext"/>
    <w:basedOn w:val="a"/>
    <w:rsid w:val="00170045"/>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Hyperlink"/>
    <w:basedOn w:val="a0"/>
    <w:uiPriority w:val="99"/>
    <w:semiHidden/>
    <w:unhideWhenUsed/>
    <w:rsid w:val="00170045"/>
    <w:rPr>
      <w:color w:val="0000FF"/>
      <w:u w:val="single"/>
    </w:rPr>
  </w:style>
  <w:style w:type="paragraph" w:styleId="ac">
    <w:name w:val="Balloon Text"/>
    <w:basedOn w:val="a"/>
    <w:link w:val="ad"/>
    <w:uiPriority w:val="99"/>
    <w:semiHidden/>
    <w:unhideWhenUsed/>
    <w:rsid w:val="0047627E"/>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47627E"/>
    <w:rPr>
      <w:rFonts w:ascii="Tahoma" w:hAnsi="Tahoma" w:cs="Tahoma"/>
      <w:sz w:val="16"/>
      <w:szCs w:val="16"/>
    </w:rPr>
  </w:style>
  <w:style w:type="paragraph" w:customStyle="1" w:styleId="ae">
    <w:name w:val="Информация о версии"/>
    <w:basedOn w:val="a9"/>
    <w:next w:val="a"/>
    <w:uiPriority w:val="99"/>
    <w:rsid w:val="00875B94"/>
    <w:rPr>
      <w:rFonts w:ascii="Times New Roman CYR" w:hAnsi="Times New Roman CYR" w:cs="Times New Roman CYR"/>
      <w:i/>
      <w:iCs/>
      <w:shd w:val="clear" w:color="auto" w:fill="auto"/>
    </w:rPr>
  </w:style>
  <w:style w:type="character" w:styleId="af">
    <w:name w:val="Emphasis"/>
    <w:basedOn w:val="a0"/>
    <w:uiPriority w:val="20"/>
    <w:qFormat/>
    <w:rsid w:val="007B5317"/>
    <w:rPr>
      <w:i/>
      <w:iCs/>
    </w:rPr>
  </w:style>
  <w:style w:type="paragraph" w:styleId="af0">
    <w:name w:val="No Spacing"/>
    <w:link w:val="af1"/>
    <w:uiPriority w:val="1"/>
    <w:qFormat/>
    <w:rsid w:val="00B00D13"/>
    <w:pPr>
      <w:suppressAutoHyphens/>
      <w:spacing w:after="0" w:line="240" w:lineRule="auto"/>
    </w:pPr>
    <w:rPr>
      <w:rFonts w:ascii="Calibri" w:eastAsia="Times New Roman" w:hAnsi="Calibri" w:cs="Calibri"/>
      <w:lang w:eastAsia="ar-SA"/>
    </w:rPr>
  </w:style>
  <w:style w:type="character" w:customStyle="1" w:styleId="af1">
    <w:name w:val="Без интервала Знак"/>
    <w:basedOn w:val="a0"/>
    <w:link w:val="af0"/>
    <w:uiPriority w:val="1"/>
    <w:locked/>
    <w:rsid w:val="00B00D13"/>
    <w:rPr>
      <w:rFonts w:ascii="Calibri" w:eastAsia="Times New Roman" w:hAnsi="Calibri" w:cs="Calibri"/>
      <w:lang w:eastAsia="ar-SA"/>
    </w:rPr>
  </w:style>
  <w:style w:type="paragraph" w:customStyle="1" w:styleId="af2">
    <w:name w:val="Таблицы (моноширинный)"/>
    <w:basedOn w:val="a"/>
    <w:next w:val="a"/>
    <w:uiPriority w:val="99"/>
    <w:rsid w:val="00915BC6"/>
    <w:pPr>
      <w:widowControl w:val="0"/>
      <w:autoSpaceDE w:val="0"/>
      <w:autoSpaceDN w:val="0"/>
      <w:adjustRightInd w:val="0"/>
      <w:spacing w:after="0" w:line="240" w:lineRule="auto"/>
    </w:pPr>
    <w:rPr>
      <w:rFonts w:ascii="Courier New" w:hAnsi="Courier New" w:cs="Courier New"/>
      <w:sz w:val="24"/>
      <w:szCs w:val="24"/>
    </w:rPr>
  </w:style>
  <w:style w:type="table" w:styleId="af3">
    <w:name w:val="Table Grid"/>
    <w:basedOn w:val="a1"/>
    <w:uiPriority w:val="59"/>
    <w:rsid w:val="003A1E2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1">
    <w:name w:val="s_1"/>
    <w:basedOn w:val="a"/>
    <w:rsid w:val="00482185"/>
    <w:pPr>
      <w:spacing w:before="100" w:beforeAutospacing="1" w:after="100" w:afterAutospacing="1" w:line="240" w:lineRule="auto"/>
    </w:pPr>
    <w:rPr>
      <w:rFonts w:ascii="Times New Roman" w:eastAsia="Times New Roman" w:hAnsi="Times New Roman" w:cs="Times New Roman"/>
      <w:sz w:val="24"/>
      <w:szCs w:val="24"/>
    </w:rPr>
  </w:style>
  <w:style w:type="character" w:styleId="af4">
    <w:name w:val="Placeholder Text"/>
    <w:basedOn w:val="a0"/>
    <w:uiPriority w:val="99"/>
    <w:semiHidden/>
    <w:rsid w:val="0025524D"/>
    <w:rPr>
      <w:color w:val="808080"/>
    </w:rPr>
  </w:style>
  <w:style w:type="character" w:customStyle="1" w:styleId="af5">
    <w:name w:val="Цветовое выделение"/>
    <w:uiPriority w:val="99"/>
    <w:rsid w:val="007145A3"/>
    <w:rPr>
      <w:b/>
      <w:bCs/>
      <w:color w:val="26282F"/>
    </w:rPr>
  </w:style>
  <w:style w:type="paragraph" w:customStyle="1" w:styleId="af6">
    <w:name w:val="Нормальный (таблица)"/>
    <w:basedOn w:val="a"/>
    <w:next w:val="a"/>
    <w:uiPriority w:val="99"/>
    <w:rsid w:val="007145A3"/>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paragraph" w:customStyle="1" w:styleId="af7">
    <w:name w:val="Прижатый влево"/>
    <w:basedOn w:val="a"/>
    <w:next w:val="a"/>
    <w:uiPriority w:val="99"/>
    <w:rsid w:val="007145A3"/>
    <w:pPr>
      <w:widowControl w:val="0"/>
      <w:autoSpaceDE w:val="0"/>
      <w:autoSpaceDN w:val="0"/>
      <w:adjustRightInd w:val="0"/>
      <w:spacing w:after="0" w:line="240" w:lineRule="auto"/>
    </w:pPr>
    <w:rPr>
      <w:rFonts w:ascii="Times New Roman CYR" w:hAnsi="Times New Roman CYR" w:cs="Times New Roman CYR"/>
      <w:sz w:val="24"/>
      <w:szCs w:val="24"/>
    </w:rPr>
  </w:style>
  <w:style w:type="paragraph" w:customStyle="1" w:styleId="af8">
    <w:name w:val="Сноска"/>
    <w:basedOn w:val="a"/>
    <w:next w:val="a"/>
    <w:uiPriority w:val="99"/>
    <w:rsid w:val="007145A3"/>
    <w:pPr>
      <w:widowControl w:val="0"/>
      <w:autoSpaceDE w:val="0"/>
      <w:autoSpaceDN w:val="0"/>
      <w:adjustRightInd w:val="0"/>
      <w:spacing w:after="0" w:line="240" w:lineRule="auto"/>
      <w:ind w:firstLine="720"/>
      <w:jc w:val="both"/>
    </w:pPr>
    <w:rPr>
      <w:rFonts w:ascii="Times New Roman CYR" w:hAnsi="Times New Roman CYR" w:cs="Times New Roman CYR"/>
      <w:sz w:val="20"/>
      <w:szCs w:val="20"/>
    </w:rPr>
  </w:style>
  <w:style w:type="paragraph" w:styleId="HTML">
    <w:name w:val="HTML Preformatted"/>
    <w:basedOn w:val="a"/>
    <w:link w:val="HTML0"/>
    <w:uiPriority w:val="99"/>
    <w:semiHidden/>
    <w:unhideWhenUsed/>
    <w:rsid w:val="00FF2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FF2D28"/>
    <w:rPr>
      <w:rFonts w:ascii="Courier New" w:eastAsia="Times New Roman" w:hAnsi="Courier New" w:cs="Courier New"/>
      <w:sz w:val="20"/>
      <w:szCs w:val="20"/>
    </w:rPr>
  </w:style>
  <w:style w:type="paragraph" w:customStyle="1" w:styleId="indent1">
    <w:name w:val="indent_1"/>
    <w:basedOn w:val="a"/>
    <w:rsid w:val="0086037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412705">
      <w:bodyDiv w:val="1"/>
      <w:marLeft w:val="0"/>
      <w:marRight w:val="0"/>
      <w:marTop w:val="0"/>
      <w:marBottom w:val="0"/>
      <w:divBdr>
        <w:top w:val="none" w:sz="0" w:space="0" w:color="auto"/>
        <w:left w:val="none" w:sz="0" w:space="0" w:color="auto"/>
        <w:bottom w:val="none" w:sz="0" w:space="0" w:color="auto"/>
        <w:right w:val="none" w:sz="0" w:space="0" w:color="auto"/>
      </w:divBdr>
    </w:div>
    <w:div w:id="252976873">
      <w:bodyDiv w:val="1"/>
      <w:marLeft w:val="0"/>
      <w:marRight w:val="0"/>
      <w:marTop w:val="0"/>
      <w:marBottom w:val="0"/>
      <w:divBdr>
        <w:top w:val="none" w:sz="0" w:space="0" w:color="auto"/>
        <w:left w:val="none" w:sz="0" w:space="0" w:color="auto"/>
        <w:bottom w:val="none" w:sz="0" w:space="0" w:color="auto"/>
        <w:right w:val="none" w:sz="0" w:space="0" w:color="auto"/>
      </w:divBdr>
    </w:div>
    <w:div w:id="906962403">
      <w:bodyDiv w:val="1"/>
      <w:marLeft w:val="0"/>
      <w:marRight w:val="0"/>
      <w:marTop w:val="0"/>
      <w:marBottom w:val="0"/>
      <w:divBdr>
        <w:top w:val="none" w:sz="0" w:space="0" w:color="auto"/>
        <w:left w:val="none" w:sz="0" w:space="0" w:color="auto"/>
        <w:bottom w:val="none" w:sz="0" w:space="0" w:color="auto"/>
        <w:right w:val="none" w:sz="0" w:space="0" w:color="auto"/>
      </w:divBdr>
    </w:div>
    <w:div w:id="1142692105">
      <w:bodyDiv w:val="1"/>
      <w:marLeft w:val="0"/>
      <w:marRight w:val="0"/>
      <w:marTop w:val="0"/>
      <w:marBottom w:val="0"/>
      <w:divBdr>
        <w:top w:val="none" w:sz="0" w:space="0" w:color="auto"/>
        <w:left w:val="none" w:sz="0" w:space="0" w:color="auto"/>
        <w:bottom w:val="none" w:sz="0" w:space="0" w:color="auto"/>
        <w:right w:val="none" w:sz="0" w:space="0" w:color="auto"/>
      </w:divBdr>
    </w:div>
    <w:div w:id="1382439408">
      <w:bodyDiv w:val="1"/>
      <w:marLeft w:val="0"/>
      <w:marRight w:val="0"/>
      <w:marTop w:val="0"/>
      <w:marBottom w:val="0"/>
      <w:divBdr>
        <w:top w:val="none" w:sz="0" w:space="0" w:color="auto"/>
        <w:left w:val="none" w:sz="0" w:space="0" w:color="auto"/>
        <w:bottom w:val="none" w:sz="0" w:space="0" w:color="auto"/>
        <w:right w:val="none" w:sz="0" w:space="0" w:color="auto"/>
      </w:divBdr>
    </w:div>
    <w:div w:id="1589540662">
      <w:bodyDiv w:val="1"/>
      <w:marLeft w:val="0"/>
      <w:marRight w:val="0"/>
      <w:marTop w:val="0"/>
      <w:marBottom w:val="0"/>
      <w:divBdr>
        <w:top w:val="none" w:sz="0" w:space="0" w:color="auto"/>
        <w:left w:val="none" w:sz="0" w:space="0" w:color="auto"/>
        <w:bottom w:val="none" w:sz="0" w:space="0" w:color="auto"/>
        <w:right w:val="none" w:sz="0" w:space="0" w:color="auto"/>
      </w:divBdr>
    </w:div>
    <w:div w:id="2023700781">
      <w:bodyDiv w:val="1"/>
      <w:marLeft w:val="0"/>
      <w:marRight w:val="0"/>
      <w:marTop w:val="0"/>
      <w:marBottom w:val="0"/>
      <w:divBdr>
        <w:top w:val="none" w:sz="0" w:space="0" w:color="auto"/>
        <w:left w:val="none" w:sz="0" w:space="0" w:color="auto"/>
        <w:bottom w:val="none" w:sz="0" w:space="0" w:color="auto"/>
        <w:right w:val="none" w:sz="0" w:space="0" w:color="auto"/>
      </w:divBdr>
    </w:div>
    <w:div w:id="2049867379">
      <w:bodyDiv w:val="1"/>
      <w:marLeft w:val="0"/>
      <w:marRight w:val="0"/>
      <w:marTop w:val="0"/>
      <w:marBottom w:val="0"/>
      <w:divBdr>
        <w:top w:val="none" w:sz="0" w:space="0" w:color="auto"/>
        <w:left w:val="none" w:sz="0" w:space="0" w:color="auto"/>
        <w:bottom w:val="none" w:sz="0" w:space="0" w:color="auto"/>
        <w:right w:val="none" w:sz="0" w:space="0" w:color="auto"/>
      </w:divBdr>
    </w:div>
    <w:div w:id="205943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mobileonline.garant.ru/document/redirect/12112604/69242" TargetMode="External"/><Relationship Id="rId4" Type="http://schemas.microsoft.com/office/2007/relationships/stylesWithEffects" Target="stylesWithEffects.xml"/><Relationship Id="rId9" Type="http://schemas.openxmlformats.org/officeDocument/2006/relationships/hyperlink" Target="http://mobileonline.garant.ru/document/redirect/23900500/98801" TargetMode="External"/><Relationship Id="rId14" Type="http://schemas.openxmlformats.org/officeDocument/2006/relationships/hyperlink" Target="https://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5BF79-CF1D-4950-A85C-AB1656DD4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4792</TotalTime>
  <Pages>11</Pages>
  <Words>4282</Words>
  <Characters>24410</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Яна</dc:creator>
  <cp:lastModifiedBy>Хмелькова</cp:lastModifiedBy>
  <cp:revision>987</cp:revision>
  <cp:lastPrinted>2026-06-16T11:34:00Z</cp:lastPrinted>
  <dcterms:created xsi:type="dcterms:W3CDTF">2022-01-13T13:28:00Z</dcterms:created>
  <dcterms:modified xsi:type="dcterms:W3CDTF">2026-06-16T11:34:00Z</dcterms:modified>
</cp:coreProperties>
</file>